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720" w:lineRule="exact"/>
        <w:rPr>
          <w:rFonts w:ascii="方正小标宋简体" w:eastAsia="方正小标宋简体"/>
          <w:spacing w:val="-20"/>
          <w:w w:val="95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pacing w:val="-20"/>
          <w:w w:val="95"/>
          <w:sz w:val="40"/>
          <w:szCs w:val="40"/>
        </w:rPr>
        <w:t>金堂县</w:t>
      </w:r>
      <w:r>
        <w:rPr>
          <w:rFonts w:hint="eastAsia" w:ascii="方正小标宋简体" w:hAnsi="Times New Roman" w:eastAsia="方正小标宋简体" w:cs="Times New Roman"/>
          <w:spacing w:val="-20"/>
          <w:w w:val="95"/>
          <w:sz w:val="40"/>
          <w:szCs w:val="40"/>
        </w:rPr>
        <w:t>2020</w:t>
      </w:r>
      <w:r>
        <w:rPr>
          <w:rFonts w:hint="eastAsia" w:ascii="方正小标宋简体" w:eastAsia="方正小标宋简体"/>
          <w:spacing w:val="-20"/>
          <w:w w:val="95"/>
          <w:sz w:val="40"/>
          <w:szCs w:val="40"/>
        </w:rPr>
        <w:t>年特聘动物防疫专员（村级监管员）报名表</w:t>
      </w:r>
    </w:p>
    <w:bookmarkEnd w:id="0"/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119"/>
        <w:gridCol w:w="992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姓名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身份证号码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民族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籍贯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现在住址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学历学位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毕业院校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所学专业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现工作单位</w:t>
            </w:r>
          </w:p>
          <w:p>
            <w:pPr>
              <w:spacing w:line="36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（或所经营组织名称）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现有专业技术资格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参加工作时间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拟报工作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地点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专业特长、从事专业技术工作经历及主要业绩、成果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报名信息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确认栏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line="360" w:lineRule="exact"/>
              <w:ind w:firstLine="560" w:firstLineChars="200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以上填写信息均为本人真实情况，若有虚假、遗漏、错误，责任自负。</w:t>
            </w:r>
          </w:p>
          <w:p>
            <w:pPr>
              <w:spacing w:line="560" w:lineRule="exact"/>
              <w:ind w:firstLine="560" w:firstLineChars="200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 xml:space="preserve">报名人签字： 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                  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 xml:space="preserve">年 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审查意见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84A3A"/>
    <w:rsid w:val="79684A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2020-12-11T06:40:00Z</dcterms:created>
  <dc:creator>开心果</dc:creator>
  <cp:lastModifiedBy>开心果</cp:lastModifiedBy>
  <dcterms:modified xsi:type="dcterms:W3CDTF">2020-12-11T06:41:57Z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