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浙江省荣军医院（嘉兴市第三医院）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  <w:r>
        <w:rPr>
          <w:rFonts w:hint="eastAsia" w:eastAsia="仿宋_GB2312"/>
          <w:bCs/>
          <w:sz w:val="24"/>
          <w:szCs w:val="3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Cs w:val="32"/>
                <w:lang w:eastAsia="zh-CN"/>
              </w:rPr>
              <w:t>执业资格证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bCs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Cs w:val="32"/>
                <w:lang w:eastAsia="zh-CN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2017-02-03T02:45:00Z</dcterms:created>
  <dc:creator>User</dc:creator>
  <cp:lastModifiedBy>she</cp:lastModifiedBy>
  <cp:lastPrinted>2020-08-28T00:56:00Z</cp:lastPrinted>
  <dcterms:modified xsi:type="dcterms:W3CDTF">2020-09-10T02:31:16Z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