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jc w:val="center"/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20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  <w:lang w:val="en-US" w:eastAsia="zh-CN"/>
        </w:rPr>
        <w:t>20</w:t>
      </w: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年息县特招医学院校毕业生和特岗全科</w:t>
      </w:r>
    </w:p>
    <w:p>
      <w:pPr>
        <w:overflowPunct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 w:cstheme="majorEastAsia"/>
          <w:bCs/>
          <w:sz w:val="40"/>
          <w:szCs w:val="40"/>
        </w:rPr>
        <w:t>医生报名登记表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napToGrid w:val="0"/>
        <w:rPr>
          <w:rFonts w:ascii="仿宋" w:eastAsia="仿宋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报名序号 ： </w:t>
      </w:r>
      <w:r>
        <w:rPr>
          <w:rFonts w:hint="eastAsia" w:ascii="仿宋" w:eastAsia="仿宋"/>
          <w:kern w:val="0"/>
          <w:sz w:val="24"/>
        </w:rPr>
        <w:t xml:space="preserve">                              填表日期：      年　 月   日</w:t>
      </w:r>
    </w:p>
    <w:tbl>
      <w:tblPr>
        <w:tblStyle w:val="4"/>
        <w:tblpPr w:leftFromText="180" w:rightFromText="180" w:vertAnchor="text" w:horzAnchor="margin" w:tblpXSpec="center" w:tblpY="221"/>
        <w:tblW w:w="9811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479"/>
        <w:gridCol w:w="365"/>
        <w:gridCol w:w="122"/>
        <w:gridCol w:w="972"/>
        <w:gridCol w:w="181"/>
        <w:gridCol w:w="1141"/>
        <w:gridCol w:w="135"/>
        <w:gridCol w:w="1489"/>
        <w:gridCol w:w="496"/>
        <w:gridCol w:w="133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性  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出    生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年 月 日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籍   贯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民  族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   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  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是  否     全日制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毕业院校及专   业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毕业时间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现工作单位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参加工作时间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身份证号码</w:t>
            </w:r>
          </w:p>
        </w:tc>
        <w:tc>
          <w:tcPr>
            <w:tcW w:w="646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通讯地址</w:t>
            </w:r>
          </w:p>
        </w:tc>
        <w:tc>
          <w:tcPr>
            <w:tcW w:w="646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联系电话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学习及工作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简　　历</w:t>
            </w:r>
          </w:p>
        </w:tc>
        <w:tc>
          <w:tcPr>
            <w:tcW w:w="8296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本人承诺</w:t>
            </w:r>
          </w:p>
        </w:tc>
        <w:tc>
          <w:tcPr>
            <w:tcW w:w="8296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napToGrid w:val="0"/>
              <w:ind w:firstLine="480" w:firstLineChars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本报名表所填写的信息准确无误，所提交的证件、资料和照片真实有效，若有虚假，所产生的一切后果由本人承担。一经考录，保证在基层服务时间不少于6年，服务期内不得擅自离开服务岗位。</w:t>
            </w: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overflowPunct w:val="0"/>
              <w:autoSpaceDE w:val="0"/>
              <w:autoSpaceDN w:val="0"/>
              <w:snapToGrid w:val="0"/>
              <w:spacing w:line="133" w:lineRule="atLeast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报考单位及专  业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职位代码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是否同意调剂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资格审查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意　　见</w:t>
            </w:r>
          </w:p>
        </w:tc>
        <w:tc>
          <w:tcPr>
            <w:tcW w:w="82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审查人（签名）：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3C6A"/>
    <w:rsid w:val="76C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 w:hAnsi="Times New Roman" w:eastAsia="宋体" w:cs="Times New Roman"/>
      <w:kern w:val="0"/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2020-12-29T08:30:00Z</dcterms:created>
  <dc:creator>lenovo</dc:creator>
  <cp:lastModifiedBy>lenovo</cp:lastModifiedBy>
  <dcterms:modified xsi:type="dcterms:W3CDTF">2020-12-29T08:32:16Z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