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76"/>
        </w:tabs>
        <w:spacing w:line="65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公开选调</w:t>
      </w:r>
      <w:r>
        <w:rPr>
          <w:rFonts w:hint="eastAsia" w:ascii="方正小标宋简体" w:eastAsia="方正小标宋简体"/>
          <w:bCs/>
          <w:sz w:val="44"/>
          <w:szCs w:val="44"/>
        </w:rPr>
        <w:t>运城市人民政府</w:t>
      </w:r>
    </w:p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驻北京（上海、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深圳</w:t>
      </w:r>
      <w:r>
        <w:rPr>
          <w:rFonts w:hint="eastAsia" w:ascii="方正小标宋简体" w:eastAsia="方正小标宋简体"/>
          <w:bCs/>
          <w:sz w:val="44"/>
          <w:szCs w:val="44"/>
        </w:rPr>
        <w:t>）联络处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工作人员报名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52"/>
        <w:gridCol w:w="1132"/>
        <w:gridCol w:w="63"/>
        <w:gridCol w:w="1168"/>
        <w:gridCol w:w="64"/>
        <w:gridCol w:w="1125"/>
        <w:gridCol w:w="131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　　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　　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入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　　族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　　贯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是否取得驾驶执照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学历学位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育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及专业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育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及专业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身份证号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　　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邮　　箱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务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家庭主要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称谓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年月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配偶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/女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/女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父亲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母亲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岳父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/公公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岳母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/婆婆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20" w:lineRule="exact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ascii="外交粗仿宋" w:hAnsi="外交粗仿宋" w:eastAsia="外交粗仿宋" w:cs="外交粗仿宋"/>
          <w:sz w:val="32"/>
          <w:szCs w:val="32"/>
        </w:rPr>
        <w:br w:type="page"/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7"/>
        <w:gridCol w:w="113"/>
        <w:gridCol w:w="664"/>
        <w:gridCol w:w="914"/>
        <w:gridCol w:w="117"/>
        <w:gridCol w:w="797"/>
        <w:gridCol w:w="241"/>
        <w:gridCol w:w="673"/>
        <w:gridCol w:w="494"/>
        <w:gridCol w:w="420"/>
        <w:gridCol w:w="914"/>
        <w:gridCol w:w="91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80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起始时间</w:t>
            </w: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工作单位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8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80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</w:rPr>
              <w:t>工作期间获得何种奖励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880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8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有无宗教信仰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是否参加民主党派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遗传病史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有何爱好及特长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职位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北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联络组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联络组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深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联络组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太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联络组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880" w:type="dxa"/>
            <w:gridSpan w:val="14"/>
            <w:vAlign w:val="center"/>
          </w:tcPr>
          <w:p>
            <w:pPr>
              <w:ind w:firstLine="600" w:firstLineChars="20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我郑重承诺以上填报信息真实准确，如上述信息虚假不实，</w:t>
            </w:r>
          </w:p>
          <w:p>
            <w:pPr>
              <w:jc w:val="left"/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愿意承担由此造成的一切责任和后果。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本人签字：</w:t>
            </w:r>
          </w:p>
        </w:tc>
        <w:tc>
          <w:tcPr>
            <w:tcW w:w="273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</w:rPr>
              <w:t>日期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：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304" w:left="1588" w:header="851" w:footer="850" w:gutter="0"/>
      <w:cols w:space="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粗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1D5D"/>
    <w:rsid w:val="52D2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2021-01-19T10:41:00Z</dcterms:created>
  <dc:creator>Administrator</dc:creator>
  <cp:lastModifiedBy>Administrator</cp:lastModifiedBy>
  <dcterms:modified xsi:type="dcterms:W3CDTF">2021-01-19T10:41:38Z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