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bookmarkStart w:id="0" w:name="_GoBack"/>
      <w:bookmarkEnd w:id="0"/>
    </w:p>
    <w:p>
      <w:pPr>
        <w:pStyle w:val="2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阳新县县直单位择优选调在编在岗工作人员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报考诚信承诺书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我已仔细阅读《阳新县县直单位择优选调工作人员公告》等相关材料，清楚并理解其内容。在此我郑重承诺：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一、自觉遵守县直单位择优选调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在编在岗</w:t>
      </w:r>
      <w:r>
        <w:rPr>
          <w:rFonts w:hint="eastAsia" w:ascii="仿宋_GB2312" w:hAnsi="仿宋_GB2312" w:eastAsia="仿宋_GB2312" w:cs="仿宋_GB2312"/>
          <w:sz w:val="34"/>
          <w:szCs w:val="34"/>
        </w:rPr>
        <w:t>工作人员公告的有关政策；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二、真实、准确地提供本人个人信息、证明资料、证件等相关材料；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三、认真履行报考人员的各项义务；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四、遵守笔试、面试、考察等工作纪律，服从考试安排，不舞弊或协助他人舞弊；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五、对违反以上承诺所造成的后果，本人自愿承担相应责任。</w:t>
      </w: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报考人（签名）：</w:t>
      </w: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年  月  日</w:t>
      </w: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</w:p>
    <w:p/>
    <w:sectPr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5"/>
    <w:rsid w:val="00073F04"/>
    <w:rsid w:val="0034548A"/>
    <w:rsid w:val="0049601C"/>
    <w:rsid w:val="00965BCB"/>
    <w:rsid w:val="00EA4F35"/>
    <w:rsid w:val="05860BFC"/>
    <w:rsid w:val="33871708"/>
    <w:rsid w:val="40D00F2C"/>
    <w:rsid w:val="415A40A6"/>
    <w:rsid w:val="5043723A"/>
    <w:rsid w:val="59D37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47</Words>
  <Characters>268</Characters>
  <Lines>2</Lines>
  <Paragraphs>1</Paragraphs>
  <TotalTime>21</TotalTime>
  <ScaleCrop>false</ScaleCrop>
  <LinksUpToDate>false</LinksUpToDate>
  <CharactersWithSpaces>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2016-10-18T08:40:00Z</dcterms:created>
  <dc:creator>LLH</dc:creator>
  <cp:lastModifiedBy>残破的羽翼1374488460</cp:lastModifiedBy>
  <cp:lastPrinted>2021-01-11T04:58:00Z</cp:lastPrinted>
  <dcterms:modified xsi:type="dcterms:W3CDTF">2021-01-21T02:13:57Z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3521861_btnclosed</vt:lpwstr>
  </property>
</Properties>
</file>