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来宾市兴宾区</w:t>
      </w:r>
      <w:r>
        <w:rPr>
          <w:rFonts w:hint="eastAsia"/>
          <w:b/>
          <w:sz w:val="36"/>
          <w:szCs w:val="36"/>
          <w:lang w:eastAsia="zh-CN"/>
        </w:rPr>
        <w:t>融媒体中心</w:t>
      </w:r>
      <w:r>
        <w:rPr>
          <w:rFonts w:hint="eastAsia"/>
          <w:b/>
          <w:sz w:val="36"/>
          <w:szCs w:val="36"/>
        </w:rPr>
        <w:t>招聘工作人员报名登记表</w:t>
      </w:r>
    </w:p>
    <w:tbl>
      <w:tblPr>
        <w:tblStyle w:val="3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57"/>
        <w:gridCol w:w="1077"/>
        <w:gridCol w:w="1042"/>
        <w:gridCol w:w="1351"/>
        <w:gridCol w:w="1333"/>
        <w:gridCol w:w="2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exac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3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1774"/>
              </w:tabs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center" w:pos="1751"/>
              </w:tabs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3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13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4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exact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r>
        <w:t xml:space="preserve"> </w:t>
      </w:r>
      <w:r>
        <w:rPr>
          <w:rFonts w:hint="eastAsia"/>
        </w:rPr>
        <w:t xml:space="preserve">                                    </w:t>
      </w:r>
      <w:r>
        <w:rPr>
          <w:rFonts w:hint="eastAsia" w:ascii="仿宋_GB2312" w:eastAsia="仿宋_GB2312"/>
          <w:sz w:val="24"/>
        </w:rPr>
        <w:t xml:space="preserve">填表日期：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customStyle="1" w:styleId="5">
    <w:name w:val="WPS Plain"/>
    <w:next w:val="2"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2021-01-25T07:49:07Z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