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保山市残联岗位报名</w:t>
      </w:r>
      <w:r>
        <w:rPr>
          <w:rFonts w:hint="eastAsia" w:ascii="黑体" w:hAnsi="黑体" w:eastAsia="黑体"/>
          <w:sz w:val="44"/>
          <w:szCs w:val="44"/>
        </w:rPr>
        <w:t>表</w:t>
      </w:r>
    </w:p>
    <w:tbl>
      <w:tblPr>
        <w:tblStyle w:val="4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22"/>
        <w:gridCol w:w="9"/>
        <w:gridCol w:w="577"/>
        <w:gridCol w:w="780"/>
        <w:gridCol w:w="842"/>
        <w:gridCol w:w="580"/>
        <w:gridCol w:w="637"/>
        <w:gridCol w:w="952"/>
        <w:gridCol w:w="418"/>
        <w:gridCol w:w="1020"/>
        <w:gridCol w:w="34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54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184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711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</w:t>
            </w:r>
          </w:p>
        </w:tc>
        <w:tc>
          <w:tcPr>
            <w:tcW w:w="5711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Arial"/>
                <w:bCs/>
                <w:sz w:val="25"/>
              </w:rPr>
              <w:t>□博士□硕士□大学□专科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cs="Arial"/>
                <w:bCs/>
                <w:sz w:val="25"/>
              </w:rPr>
              <w:t>□四级□六级□商务英语□托福□其他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计算机运用</w:t>
            </w:r>
          </w:p>
        </w:tc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□健康□肝病□肺病□精神病□心脏病□其他病史：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教育及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103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学习或培训学校、专业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3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工作职责描述</w:t>
            </w:r>
          </w:p>
        </w:tc>
        <w:tc>
          <w:tcPr>
            <w:tcW w:w="6553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工作成效描述</w:t>
            </w:r>
          </w:p>
        </w:tc>
        <w:tc>
          <w:tcPr>
            <w:tcW w:w="6553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工作职责描述</w:t>
            </w:r>
          </w:p>
        </w:tc>
        <w:tc>
          <w:tcPr>
            <w:tcW w:w="6553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工作成效描述</w:t>
            </w:r>
          </w:p>
        </w:tc>
        <w:tc>
          <w:tcPr>
            <w:tcW w:w="6553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0418" w:type="dxa"/>
            <w:gridSpan w:val="13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本人知悉本表是员工录用的重要依据，本人将认真据实填写，如若有隐瞒或虚假填报，日后引致取消其录用资格或解聘由本人承担一切责任，无须赔付任何费用。本人兹授权</w:t>
            </w:r>
            <w:r>
              <w:rPr>
                <w:rFonts w:hint="eastAsia"/>
                <w:sz w:val="24"/>
                <w:lang w:eastAsia="zh-CN"/>
              </w:rPr>
              <w:t>保山市残联</w:t>
            </w:r>
            <w:r>
              <w:rPr>
                <w:rFonts w:hint="eastAsia"/>
                <w:sz w:val="24"/>
              </w:rPr>
              <w:t>可对有关本人个人资料及申请表中提供的信息进行背景调查。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ind w:firstLine="6720" w:firstLineChars="2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7471" w:firstLineChars="3113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本表所列项目必须完整填列，不得缺项；</w:t>
      </w:r>
    </w:p>
    <w:p>
      <w:pPr>
        <w:spacing w:line="320" w:lineRule="exact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教育及培训经历、工作经历可根据个人情况增列；</w:t>
      </w:r>
    </w:p>
    <w:p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本人承诺必须本人手写签字，其余项目请尽量打印。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701"/>
    <w:rsid w:val="00094701"/>
    <w:rsid w:val="001861DF"/>
    <w:rsid w:val="00283C8C"/>
    <w:rsid w:val="002A60A4"/>
    <w:rsid w:val="002B637C"/>
    <w:rsid w:val="002C31E9"/>
    <w:rsid w:val="002F6BB3"/>
    <w:rsid w:val="00317F08"/>
    <w:rsid w:val="00417DD2"/>
    <w:rsid w:val="0044224E"/>
    <w:rsid w:val="004B30DB"/>
    <w:rsid w:val="005A62CB"/>
    <w:rsid w:val="005B45EA"/>
    <w:rsid w:val="005F46DE"/>
    <w:rsid w:val="00610753"/>
    <w:rsid w:val="007349C7"/>
    <w:rsid w:val="008200D2"/>
    <w:rsid w:val="008C4032"/>
    <w:rsid w:val="00A22C0A"/>
    <w:rsid w:val="00AD24D1"/>
    <w:rsid w:val="00B25EC2"/>
    <w:rsid w:val="00B3069F"/>
    <w:rsid w:val="00C20341"/>
    <w:rsid w:val="00C376A1"/>
    <w:rsid w:val="00C85D57"/>
    <w:rsid w:val="00CF3EB9"/>
    <w:rsid w:val="00E05371"/>
    <w:rsid w:val="00E24922"/>
    <w:rsid w:val="00ED1E2A"/>
    <w:rsid w:val="00ED312D"/>
    <w:rsid w:val="00F41026"/>
    <w:rsid w:val="00F8396E"/>
    <w:rsid w:val="00FA5211"/>
    <w:rsid w:val="00FC20FC"/>
    <w:rsid w:val="656C0F7C"/>
    <w:rsid w:val="719B1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2019-11-04T01:56:00Z</dcterms:created>
  <dc:creator>张娥</dc:creator>
  <cp:lastModifiedBy>Administrator</cp:lastModifiedBy>
  <dcterms:modified xsi:type="dcterms:W3CDTF">2021-01-26T07:36:07Z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