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94" w:rightChars="0"/>
        <w:jc w:val="both"/>
        <w:rPr>
          <w:rFonts w:hint="default" w:eastAsia="宋体"/>
          <w:b w:val="0"/>
          <w:bCs/>
          <w:w w:val="90"/>
          <w:sz w:val="36"/>
          <w:szCs w:val="36"/>
          <w:lang w:val="en-US" w:eastAsia="zh-CN"/>
        </w:rPr>
      </w:pPr>
      <w:r>
        <w:rPr>
          <w:rFonts w:hint="eastAsia"/>
          <w:b w:val="0"/>
          <w:bCs/>
          <w:w w:val="90"/>
          <w:sz w:val="36"/>
          <w:szCs w:val="36"/>
          <w:lang w:val="en-US" w:eastAsia="zh-CN"/>
        </w:rPr>
        <w:t>附件1</w:t>
      </w:r>
    </w:p>
    <w:p>
      <w:pPr>
        <w:spacing w:line="520" w:lineRule="exact"/>
        <w:ind w:right="-94" w:rightChars="0"/>
        <w:jc w:val="center"/>
        <w:rPr>
          <w:rFonts w:hint="eastAsia"/>
          <w:b/>
          <w:w w:val="90"/>
          <w:sz w:val="36"/>
          <w:szCs w:val="36"/>
        </w:rPr>
      </w:pPr>
    </w:p>
    <w:p>
      <w:pPr>
        <w:spacing w:line="520" w:lineRule="exact"/>
        <w:ind w:right="-94" w:rightChars="0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  <w:lang w:val="en-US" w:eastAsia="zh-CN"/>
        </w:rPr>
        <w:t>残疾人活动中心</w:t>
      </w:r>
      <w:r>
        <w:rPr>
          <w:rFonts w:hint="eastAsia"/>
          <w:b/>
          <w:w w:val="90"/>
          <w:sz w:val="36"/>
          <w:szCs w:val="36"/>
        </w:rPr>
        <w:t>公益性岗位人员</w:t>
      </w:r>
    </w:p>
    <w:p>
      <w:pPr>
        <w:spacing w:line="440" w:lineRule="exact"/>
        <w:jc w:val="center"/>
        <w:rPr>
          <w:rFonts w:hint="eastAsia"/>
          <w:b/>
          <w:w w:val="90"/>
          <w:sz w:val="36"/>
          <w:szCs w:val="36"/>
          <w:lang w:val="en-US" w:eastAsia="zh-CN"/>
        </w:rPr>
      </w:pPr>
      <w:r>
        <w:rPr>
          <w:rFonts w:hint="eastAsia"/>
          <w:b/>
          <w:w w:val="90"/>
          <w:sz w:val="36"/>
          <w:szCs w:val="36"/>
          <w:lang w:val="en-US" w:eastAsia="zh-CN"/>
        </w:rPr>
        <w:t>招聘报名表</w:t>
      </w:r>
    </w:p>
    <w:p>
      <w:pPr>
        <w:spacing w:line="440" w:lineRule="exact"/>
        <w:jc w:val="center"/>
        <w:rPr>
          <w:rFonts w:hint="default"/>
          <w:b/>
          <w:w w:val="90"/>
          <w:sz w:val="32"/>
          <w:lang w:val="en-US" w:eastAsia="zh-CN"/>
        </w:rPr>
      </w:pP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9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9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exact"/>
        </w:trPr>
        <w:tc>
          <w:tcPr>
            <w:tcW w:w="1668" w:type="dxa"/>
            <w:gridSpan w:val="7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政策性照顾或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其他放宽情况</w:t>
            </w:r>
          </w:p>
        </w:tc>
        <w:tc>
          <w:tcPr>
            <w:tcW w:w="6735" w:type="dxa"/>
            <w:gridSpan w:val="2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5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1212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280" w:lineRule="exact"/>
              <w:ind w:left="265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</w:trPr>
        <w:tc>
          <w:tcPr>
            <w:tcW w:w="8403" w:type="dxa"/>
            <w:gridSpan w:val="33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firstLine="472" w:firstLineChars="196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8403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招聘单位初审意见：                签名（盖章）                202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</w:rPr>
              <w:t>年  月  日</w:t>
            </w:r>
          </w:p>
        </w:tc>
      </w:tr>
    </w:tbl>
    <w:p/>
    <w:p/>
    <w:p/>
    <w:p/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tbl>
      <w:tblPr>
        <w:tblStyle w:val="2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14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</w:t>
            </w:r>
          </w:p>
          <w:p>
            <w:pPr>
              <w:spacing w:line="320" w:lineRule="exact"/>
              <w:ind w:firstLine="211" w:firstLine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报名者签名：                              202</w:t>
            </w:r>
            <w:r>
              <w:rPr>
                <w:rFonts w:hint="eastAsia" w:ascii="宋体" w:hAnsi="宋体"/>
                <w:b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b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52345"/>
    <w:rsid w:val="06570D14"/>
    <w:rsid w:val="3CAE509C"/>
    <w:rsid w:val="4F063CAE"/>
    <w:rsid w:val="5C467A53"/>
    <w:rsid w:val="7D75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2020-07-23T02:38:00Z</dcterms:created>
  <dc:creator>murder</dc:creator>
  <cp:lastModifiedBy>murder</cp:lastModifiedBy>
  <dcterms:modified xsi:type="dcterms:W3CDTF">2021-01-21T02:47:18Z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