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新冠肺炎疫情防控网上告知暨考生承诺书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根据目前江苏省新冠肺炎疫情防控有关要求，考生在考试当天进入考点时应主动向工作人员出示“苏康码”并配合检测体温。“苏康码”为绿码，且经现场测量体温低于37.3℃、无干咳等异常症状的人员方可进入考点参加考试。来自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</w:t>
      </w:r>
      <w:r>
        <w:rPr>
          <w:rFonts w:hint="eastAsia" w:ascii="仿宋" w:hAnsi="仿宋" w:eastAsia="仿宋" w:cs="仿宋"/>
          <w:sz w:val="32"/>
          <w:szCs w:val="32"/>
        </w:rPr>
        <w:t>（非高、中风险地区）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等地</w:t>
      </w:r>
      <w:r>
        <w:rPr>
          <w:rFonts w:hint="eastAsia" w:ascii="仿宋" w:hAnsi="仿宋" w:eastAsia="仿宋" w:cs="仿宋"/>
          <w:sz w:val="32"/>
          <w:szCs w:val="32"/>
        </w:rPr>
        <w:t>的考生还应主动出示有效的7天内新冠病毒核酸检测为阴性的报告。参加考试的考生应自备一次性医用口罩或无呼吸阀的N95口罩，除身份确认环节需摘除口罩以外全程佩戴，做好个人防护。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按当前疫情防控有关要求，考试当天持“苏康码”非绿码的考生不得进入考点参加考试，并配合安排至指定地点进行集中隔离医学观察。考试前14天内有国内疫情中高风险地区或国（境）外旅居史或有新冠肺炎确诊病例、疑似病例、无症状感染者密切接触史的考生，应主动报告，并配合安排至指定地点进行集中隔离医学观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三、对来自北京市、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辽宁省、黑龙江省、吉林省等地</w:t>
      </w:r>
      <w:r>
        <w:rPr>
          <w:rFonts w:hint="eastAsia" w:ascii="仿宋" w:hAnsi="仿宋" w:eastAsia="仿宋" w:cs="仿宋"/>
          <w:sz w:val="32"/>
          <w:szCs w:val="32"/>
        </w:rPr>
        <w:t>参加考试的应试人员疫情防控有关事项要求如下：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目前仍在北京市、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辽宁省、黑龙江省、吉林省等地</w:t>
      </w:r>
      <w:r>
        <w:rPr>
          <w:rFonts w:hint="eastAsia" w:ascii="仿宋" w:hAnsi="仿宋" w:eastAsia="仿宋" w:cs="仿宋"/>
          <w:sz w:val="32"/>
          <w:szCs w:val="32"/>
        </w:rPr>
        <w:t>的应试人员，如与北京市、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辽宁省、黑龙江省、吉林省等地</w:t>
      </w:r>
      <w:r>
        <w:rPr>
          <w:rFonts w:hint="eastAsia" w:ascii="仿宋" w:hAnsi="仿宋" w:eastAsia="仿宋" w:cs="仿宋"/>
          <w:sz w:val="32"/>
          <w:szCs w:val="32"/>
        </w:rPr>
        <w:t>确诊病例及相关病例行程轨迹有交集的，或属于北京市、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</w:t>
      </w:r>
      <w:r>
        <w:rPr>
          <w:rFonts w:hint="eastAsia" w:ascii="仿宋" w:hAnsi="仿宋" w:eastAsia="仿宋" w:cs="仿宋"/>
          <w:sz w:val="32"/>
          <w:szCs w:val="32"/>
        </w:rPr>
        <w:t>高、中风险地区的，来苏后需进行14天集中隔离。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日以后来苏且在苏应试人员，如来自北京市、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</w:t>
      </w:r>
      <w:r>
        <w:rPr>
          <w:rFonts w:hint="eastAsia" w:ascii="仿宋" w:hAnsi="仿宋" w:eastAsia="仿宋" w:cs="仿宋"/>
          <w:sz w:val="32"/>
          <w:szCs w:val="32"/>
        </w:rPr>
        <w:t>高、中风险地区的，需进行14天的集中隔离观察（自来苏之日起算）。考试前，如已解除隔离观察，“苏康码”为绿码、现场测量体温低于37.3℃且无干咳等异常症状的应试人员，可凭解除隔离证明参加考试。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来自北京市、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辽宁省、黑龙江省、吉林省等地</w:t>
      </w:r>
      <w:r>
        <w:rPr>
          <w:rFonts w:hint="eastAsia" w:ascii="仿宋" w:hAnsi="仿宋" w:eastAsia="仿宋" w:cs="仿宋"/>
          <w:sz w:val="32"/>
          <w:szCs w:val="32"/>
        </w:rPr>
        <w:t>非以上情形的应试人员，参加考试进入考点时须提供有效的7天内核酸检测为阴性报告，并且“苏康码”为绿码、现场测量体温低于37.3℃、无干咳等异常症状方可进入考点参加考试。在当地参加检测有困难的，可按江苏人力资源社会保障网公示的核酸检测点预约来苏检测。核酸检测有一定时间周期，请注意提前预约，提前来苏参加检测，不要错过考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来自北京市、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上海市、河北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辽宁省、黑龙江省、吉林省等地</w:t>
      </w:r>
      <w:r>
        <w:rPr>
          <w:rFonts w:hint="eastAsia" w:ascii="仿宋" w:hAnsi="仿宋" w:eastAsia="仿宋" w:cs="仿宋"/>
          <w:sz w:val="32"/>
          <w:szCs w:val="32"/>
        </w:rPr>
        <w:t>的考生，有上述需要进行集中隔离情形的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苏</w:t>
      </w:r>
      <w:r>
        <w:rPr>
          <w:rFonts w:hint="eastAsia" w:ascii="仿宋" w:hAnsi="仿宋" w:eastAsia="仿宋" w:cs="仿宋"/>
          <w:sz w:val="32"/>
          <w:szCs w:val="32"/>
        </w:rPr>
        <w:t>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57286"/>
    <w:rsid w:val="11DB1B0C"/>
    <w:rsid w:val="15757286"/>
    <w:rsid w:val="20F34427"/>
    <w:rsid w:val="7C35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2020-07-23T03:03:00Z</dcterms:created>
  <dc:creator>murder</dc:creator>
  <cp:lastModifiedBy>murder</cp:lastModifiedBy>
  <cp:lastPrinted>2021-01-25T00:55:00Z</cp:lastPrinted>
  <dcterms:modified xsi:type="dcterms:W3CDTF">2021-02-01T01:36:51Z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