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C2" w:rsidRDefault="002955C2" w:rsidP="002955C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年当涂县中医医院公开招聘卫生专业技术人员岗位表</w:t>
      </w:r>
    </w:p>
    <w:p w:rsidR="002955C2" w:rsidRDefault="002955C2" w:rsidP="002955C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625"/>
        <w:gridCol w:w="1590"/>
        <w:gridCol w:w="1410"/>
        <w:gridCol w:w="1947"/>
        <w:gridCol w:w="1714"/>
        <w:gridCol w:w="1536"/>
        <w:gridCol w:w="3195"/>
      </w:tblGrid>
      <w:tr w:rsidR="002955C2" w:rsidTr="00524182">
        <w:trPr>
          <w:trHeight w:val="846"/>
        </w:trPr>
        <w:tc>
          <w:tcPr>
            <w:tcW w:w="917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5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选聘岗位</w:t>
            </w:r>
          </w:p>
        </w:tc>
        <w:tc>
          <w:tcPr>
            <w:tcW w:w="1590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岗位代码</w:t>
            </w:r>
          </w:p>
        </w:tc>
        <w:tc>
          <w:tcPr>
            <w:tcW w:w="1410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选聘人数</w:t>
            </w:r>
          </w:p>
        </w:tc>
        <w:tc>
          <w:tcPr>
            <w:tcW w:w="1947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714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36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选聘专业</w:t>
            </w:r>
          </w:p>
        </w:tc>
        <w:tc>
          <w:tcPr>
            <w:tcW w:w="3195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2955C2" w:rsidTr="00524182">
        <w:trPr>
          <w:trHeight w:val="1042"/>
        </w:trPr>
        <w:tc>
          <w:tcPr>
            <w:tcW w:w="917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护理</w:t>
            </w:r>
          </w:p>
        </w:tc>
        <w:tc>
          <w:tcPr>
            <w:tcW w:w="1590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2021001</w:t>
            </w:r>
          </w:p>
        </w:tc>
        <w:tc>
          <w:tcPr>
            <w:tcW w:w="1410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47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周岁以下</w:t>
            </w:r>
          </w:p>
        </w:tc>
        <w:tc>
          <w:tcPr>
            <w:tcW w:w="1714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大专及以上</w:t>
            </w:r>
          </w:p>
        </w:tc>
        <w:tc>
          <w:tcPr>
            <w:tcW w:w="1536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护理</w:t>
            </w:r>
          </w:p>
        </w:tc>
        <w:tc>
          <w:tcPr>
            <w:tcW w:w="3195" w:type="dxa"/>
            <w:vAlign w:val="center"/>
          </w:tcPr>
          <w:p w:rsidR="002955C2" w:rsidRDefault="002955C2" w:rsidP="002955C2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需取得护士执业资格</w:t>
            </w:r>
          </w:p>
          <w:p w:rsidR="002955C2" w:rsidRDefault="002955C2" w:rsidP="002955C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无常见药物过敏史</w:t>
            </w:r>
          </w:p>
        </w:tc>
      </w:tr>
      <w:tr w:rsidR="002955C2" w:rsidTr="00524182">
        <w:trPr>
          <w:trHeight w:val="1523"/>
        </w:trPr>
        <w:tc>
          <w:tcPr>
            <w:tcW w:w="917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25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</w:t>
            </w:r>
          </w:p>
        </w:tc>
        <w:tc>
          <w:tcPr>
            <w:tcW w:w="1590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2021002</w:t>
            </w:r>
          </w:p>
        </w:tc>
        <w:tc>
          <w:tcPr>
            <w:tcW w:w="1410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47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周岁以下</w:t>
            </w:r>
          </w:p>
        </w:tc>
        <w:tc>
          <w:tcPr>
            <w:tcW w:w="1714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1536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临床医学</w:t>
            </w:r>
          </w:p>
        </w:tc>
        <w:tc>
          <w:tcPr>
            <w:tcW w:w="3195" w:type="dxa"/>
            <w:vAlign w:val="center"/>
          </w:tcPr>
          <w:p w:rsidR="002955C2" w:rsidRDefault="002955C2" w:rsidP="0052418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年以上急诊科工作经验</w:t>
            </w:r>
          </w:p>
          <w:p w:rsidR="002955C2" w:rsidRDefault="002955C2" w:rsidP="005241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、主治医师及以上</w:t>
            </w:r>
          </w:p>
        </w:tc>
      </w:tr>
      <w:tr w:rsidR="002955C2" w:rsidTr="00524182">
        <w:trPr>
          <w:trHeight w:val="999"/>
        </w:trPr>
        <w:tc>
          <w:tcPr>
            <w:tcW w:w="917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25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</w:p>
        </w:tc>
        <w:tc>
          <w:tcPr>
            <w:tcW w:w="1590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2021003</w:t>
            </w:r>
          </w:p>
        </w:tc>
        <w:tc>
          <w:tcPr>
            <w:tcW w:w="1410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47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周岁以下</w:t>
            </w:r>
          </w:p>
        </w:tc>
        <w:tc>
          <w:tcPr>
            <w:tcW w:w="1714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大专及以上</w:t>
            </w:r>
          </w:p>
        </w:tc>
        <w:tc>
          <w:tcPr>
            <w:tcW w:w="1536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临床检验学</w:t>
            </w:r>
          </w:p>
        </w:tc>
        <w:tc>
          <w:tcPr>
            <w:tcW w:w="3195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取得临床检验资格证</w:t>
            </w:r>
          </w:p>
        </w:tc>
      </w:tr>
      <w:tr w:rsidR="002955C2" w:rsidTr="00524182">
        <w:trPr>
          <w:trHeight w:val="999"/>
        </w:trPr>
        <w:tc>
          <w:tcPr>
            <w:tcW w:w="917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25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儿保、</w:t>
            </w:r>
            <w:proofErr w:type="gramStart"/>
            <w:r>
              <w:rPr>
                <w:rFonts w:hint="eastAsia"/>
                <w:sz w:val="24"/>
              </w:rPr>
              <w:t>计免科</w:t>
            </w:r>
            <w:proofErr w:type="gramEnd"/>
          </w:p>
        </w:tc>
        <w:tc>
          <w:tcPr>
            <w:tcW w:w="1590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2021004</w:t>
            </w:r>
          </w:p>
        </w:tc>
        <w:tc>
          <w:tcPr>
            <w:tcW w:w="1410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47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周岁以下</w:t>
            </w:r>
          </w:p>
        </w:tc>
        <w:tc>
          <w:tcPr>
            <w:tcW w:w="1714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大专及以上</w:t>
            </w:r>
          </w:p>
        </w:tc>
        <w:tc>
          <w:tcPr>
            <w:tcW w:w="1536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临床医学</w:t>
            </w:r>
          </w:p>
        </w:tc>
        <w:tc>
          <w:tcPr>
            <w:tcW w:w="3195" w:type="dxa"/>
            <w:vAlign w:val="center"/>
          </w:tcPr>
          <w:p w:rsidR="002955C2" w:rsidRDefault="002955C2" w:rsidP="00524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取得临床执业资格</w:t>
            </w:r>
          </w:p>
        </w:tc>
      </w:tr>
    </w:tbl>
    <w:p w:rsidR="002955C2" w:rsidRDefault="002955C2" w:rsidP="002955C2">
      <w:pPr>
        <w:ind w:firstLine="220"/>
        <w:jc w:val="left"/>
      </w:pPr>
    </w:p>
    <w:p w:rsidR="00A94A71" w:rsidRDefault="00A94A71">
      <w:bookmarkStart w:id="0" w:name="_GoBack"/>
      <w:bookmarkEnd w:id="0"/>
    </w:p>
    <w:sectPr w:rsidR="00A94A71" w:rsidSect="00592F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AD" w:rsidRDefault="009A16AD" w:rsidP="002955C2">
      <w:r>
        <w:separator/>
      </w:r>
    </w:p>
  </w:endnote>
  <w:endnote w:type="continuationSeparator" w:id="0">
    <w:p w:rsidR="009A16AD" w:rsidRDefault="009A16AD" w:rsidP="0029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AD" w:rsidRDefault="009A16AD" w:rsidP="002955C2">
      <w:r>
        <w:separator/>
      </w:r>
    </w:p>
  </w:footnote>
  <w:footnote w:type="continuationSeparator" w:id="0">
    <w:p w:rsidR="009A16AD" w:rsidRDefault="009A16AD" w:rsidP="0029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8870D"/>
    <w:multiLevelType w:val="singleLevel"/>
    <w:tmpl w:val="5E58870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97"/>
    <w:rsid w:val="002955C2"/>
    <w:rsid w:val="00592F7E"/>
    <w:rsid w:val="009A16AD"/>
    <w:rsid w:val="00A94A71"/>
    <w:rsid w:val="00D7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5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崔爱民</cp:lastModifiedBy>
  <cp:revision>8</cp:revision>
  <dcterms:created xsi:type="dcterms:W3CDTF">2021-02-02T08:36:00Z</dcterms:created>
  <dcterms:modified xsi:type="dcterms:W3CDTF">2021-02-02T08:37:00Z</dcterms:modified>
</cp:coreProperties>
</file>