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6" w:rsidRPr="0048428C" w:rsidRDefault="003004E6" w:rsidP="003004E6">
      <w:pPr>
        <w:spacing w:line="500" w:lineRule="exact"/>
        <w:rPr>
          <w:rFonts w:ascii="黑体" w:eastAsia="黑体" w:hAnsi="黑体" w:cs="宋体"/>
          <w:sz w:val="32"/>
          <w:szCs w:val="32"/>
        </w:rPr>
      </w:pPr>
      <w:r w:rsidRPr="0048428C">
        <w:rPr>
          <w:rFonts w:ascii="黑体" w:eastAsia="黑体" w:hAnsi="黑体" w:cs="宋体" w:hint="eastAsia"/>
          <w:sz w:val="32"/>
          <w:szCs w:val="32"/>
        </w:rPr>
        <w:t>附件1.</w:t>
      </w:r>
    </w:p>
    <w:p w:rsidR="003004E6" w:rsidRPr="00BA1D43" w:rsidRDefault="003004E6" w:rsidP="003004E6">
      <w:pPr>
        <w:spacing w:line="500" w:lineRule="exact"/>
        <w:ind w:firstLineChars="500" w:firstLine="2200"/>
        <w:rPr>
          <w:rFonts w:ascii="黑体" w:eastAsia="黑体" w:hAnsi="黑体" w:cs="宋体"/>
          <w:sz w:val="44"/>
          <w:szCs w:val="44"/>
        </w:rPr>
      </w:pPr>
      <w:r w:rsidRPr="00BA1D43">
        <w:rPr>
          <w:rFonts w:ascii="黑体" w:eastAsia="黑体" w:hAnsi="黑体" w:cs="宋体" w:hint="eastAsia"/>
          <w:sz w:val="44"/>
          <w:szCs w:val="44"/>
        </w:rPr>
        <w:t>202</w:t>
      </w:r>
      <w:r w:rsidR="00103467">
        <w:rPr>
          <w:rFonts w:ascii="黑体" w:eastAsia="黑体" w:hAnsi="黑体" w:cs="宋体" w:hint="eastAsia"/>
          <w:sz w:val="44"/>
          <w:szCs w:val="44"/>
        </w:rPr>
        <w:t>1</w:t>
      </w:r>
      <w:r w:rsidRPr="00BA1D43">
        <w:rPr>
          <w:rFonts w:ascii="黑体" w:eastAsia="黑体" w:hAnsi="黑体" w:cs="宋体" w:hint="eastAsia"/>
          <w:sz w:val="44"/>
          <w:szCs w:val="44"/>
        </w:rPr>
        <w:t>年缙云县卫生健康局公开选调医生计划表</w:t>
      </w:r>
    </w:p>
    <w:p w:rsidR="003004E6" w:rsidRPr="00BA1D43" w:rsidRDefault="003004E6" w:rsidP="003004E6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tbl>
      <w:tblPr>
        <w:tblW w:w="14622" w:type="dxa"/>
        <w:tblInd w:w="87" w:type="dxa"/>
        <w:tblLook w:val="04A0"/>
      </w:tblPr>
      <w:tblGrid>
        <w:gridCol w:w="1878"/>
        <w:gridCol w:w="1023"/>
        <w:gridCol w:w="664"/>
        <w:gridCol w:w="1262"/>
        <w:gridCol w:w="1143"/>
        <w:gridCol w:w="1848"/>
        <w:gridCol w:w="3543"/>
        <w:gridCol w:w="1736"/>
        <w:gridCol w:w="1525"/>
      </w:tblGrid>
      <w:tr w:rsidR="00C6616C" w:rsidRPr="00B43ECB" w:rsidTr="00577B0A">
        <w:trPr>
          <w:trHeight w:val="83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  位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执业要求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6616C" w:rsidRPr="00B43ECB" w:rsidTr="00577B0A">
        <w:trPr>
          <w:trHeight w:val="991"/>
        </w:trPr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缙云县人民医院</w:t>
            </w:r>
          </w:p>
          <w:p w:rsidR="00C6616C" w:rsidRDefault="00C6616C" w:rsidP="00C661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BF2245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  <w:r w:rsidR="00C6616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1.须取得执业医师资格；                2.已注册的，其执业范围限于儿科、内科、全科医学专业。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16C" w:rsidRDefault="00577B0A" w:rsidP="00C66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="00C661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</w:t>
            </w:r>
            <w:r w:rsidR="006022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C661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儿科工作经验，</w:t>
            </w:r>
          </w:p>
        </w:tc>
      </w:tr>
      <w:tr w:rsidR="00C6616C" w:rsidRPr="00B43ECB" w:rsidTr="00577B0A">
        <w:trPr>
          <w:trHeight w:val="1005"/>
        </w:trPr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6C" w:rsidRPr="00B43ECB" w:rsidRDefault="00C6616C" w:rsidP="00C6616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616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6C" w:rsidRPr="00B43ECB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616C">
              <w:rPr>
                <w:rFonts w:ascii="宋体" w:hAnsi="宋体" w:cs="宋体" w:hint="eastAsia"/>
                <w:kern w:val="0"/>
                <w:sz w:val="20"/>
                <w:szCs w:val="20"/>
              </w:rPr>
              <w:t>1.须取得执业医师资格；                2.已注册的，其执业范围限于儿科、内科、全科医学专业。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616C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16C" w:rsidRDefault="00C6616C" w:rsidP="00C661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004E6" w:rsidRPr="0048428C" w:rsidRDefault="003004E6" w:rsidP="003004E6"/>
    <w:p w:rsidR="008B0089" w:rsidRDefault="008B0089"/>
    <w:sectPr w:rsidR="008B0089" w:rsidSect="003004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4E6"/>
    <w:rsid w:val="00103467"/>
    <w:rsid w:val="003004E6"/>
    <w:rsid w:val="00577B0A"/>
    <w:rsid w:val="00584A9E"/>
    <w:rsid w:val="006022B8"/>
    <w:rsid w:val="00614C0F"/>
    <w:rsid w:val="0070356F"/>
    <w:rsid w:val="008B0089"/>
    <w:rsid w:val="009C00C9"/>
    <w:rsid w:val="00A04BAA"/>
    <w:rsid w:val="00B22836"/>
    <w:rsid w:val="00BF2245"/>
    <w:rsid w:val="00C038E0"/>
    <w:rsid w:val="00C6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庆元县利美科技有限公司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8</cp:revision>
  <cp:lastPrinted>2020-10-21T08:47:00Z</cp:lastPrinted>
  <dcterms:created xsi:type="dcterms:W3CDTF">2020-10-21T08:03:00Z</dcterms:created>
  <dcterms:modified xsi:type="dcterms:W3CDTF">2021-02-01T06:35:00Z</dcterms:modified>
</cp:coreProperties>
</file>