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32"/>
          <w:szCs w:val="32"/>
        </w:rPr>
      </w:pPr>
      <w:bookmarkStart w:id="0" w:name="_GoBack"/>
      <w:r>
        <w:rPr>
          <w:rFonts w:ascii="Times New Roman" w:hAnsi="Times New Roman" w:eastAsia="方正小标宋_GBK"/>
          <w:sz w:val="32"/>
          <w:szCs w:val="32"/>
        </w:rPr>
        <w:t>巴南区公开招聘</w:t>
      </w:r>
      <w:r>
        <w:rPr>
          <w:rFonts w:hint="eastAsia" w:ascii="Times New Roman" w:hAnsi="Times New Roman" w:eastAsia="方正小标宋_GBK"/>
          <w:sz w:val="32"/>
          <w:szCs w:val="32"/>
        </w:rPr>
        <w:t>社区</w:t>
      </w:r>
      <w:r>
        <w:rPr>
          <w:rFonts w:ascii="Times New Roman" w:hAnsi="Times New Roman" w:eastAsia="方正小标宋_GBK"/>
          <w:sz w:val="32"/>
          <w:szCs w:val="32"/>
        </w:rPr>
        <w:t>专职干部报名表</w:t>
      </w:r>
      <w:bookmarkEnd w:id="0"/>
    </w:p>
    <w:p>
      <w:pPr>
        <w:spacing w:line="600" w:lineRule="exact"/>
        <w:ind w:firstLine="105" w:firstLineChars="50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/>
        </w:rPr>
        <w:t>报考单位：                        报考岗位：                      岗位序号：</w:t>
      </w: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17"/>
        <w:gridCol w:w="839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年龄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毕业时间及院校</w:t>
            </w:r>
          </w:p>
        </w:tc>
        <w:tc>
          <w:tcPr>
            <w:tcW w:w="3696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居住地址</w:t>
            </w:r>
          </w:p>
        </w:tc>
        <w:tc>
          <w:tcPr>
            <w:tcW w:w="703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工作经历及获奖情况</w:t>
            </w:r>
          </w:p>
        </w:tc>
        <w:tc>
          <w:tcPr>
            <w:tcW w:w="7739" w:type="dxa"/>
            <w:gridSpan w:val="1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spacing w:before="156" w:beforeLines="5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spacing w:before="156" w:beforeLines="5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和主要社会关系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最近14天有无离渝旅居史，或与在渝新冠肺炎确诊病例有无接触史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after="156" w:afterLines="50"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898" w:type="dxa"/>
            <w:gridSpan w:val="14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以上信息填写真实有效。如发现不实，愿意承担相应后果和相关责任。                      </w:t>
            </w:r>
          </w:p>
          <w:p>
            <w:pPr>
              <w:spacing w:line="400" w:lineRule="exact"/>
              <w:ind w:right="840" w:firstLine="6405" w:firstLineChars="30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</w:p>
          <w:p>
            <w:pPr>
              <w:spacing w:line="400" w:lineRule="exact"/>
              <w:ind w:firstLine="4095" w:firstLineChars="19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资格审查初审意见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资格审查复审意见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15E5"/>
    <w:rsid w:val="1A2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2021-02-07T08:07:00Z</dcterms:created>
  <dc:creator>小仙女</dc:creator>
  <cp:lastModifiedBy>小仙女</cp:lastModifiedBy>
  <dcterms:modified xsi:type="dcterms:W3CDTF">2021-02-07T08:08:17Z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