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8" w:rsidRDefault="006F2898" w:rsidP="006F2898">
      <w:pPr>
        <w:widowControl w:val="0"/>
        <w:adjustRightInd/>
        <w:snapToGrid/>
        <w:spacing w:after="0"/>
        <w:rPr>
          <w:rFonts w:ascii="楷体_GB2312" w:eastAsia="楷体_GB2312" w:hAnsi="Times New Roman" w:cs="Times New Roman"/>
          <w:kern w:val="2"/>
          <w:sz w:val="24"/>
          <w:szCs w:val="24"/>
        </w:rPr>
      </w:pPr>
      <w:r>
        <w:rPr>
          <w:rFonts w:ascii="楷体_GB2312" w:eastAsia="楷体_GB2312" w:hAnsi="Times New Roman" w:cs="Times New Roman" w:hint="eastAsia"/>
          <w:kern w:val="2"/>
          <w:sz w:val="24"/>
          <w:szCs w:val="24"/>
        </w:rPr>
        <w:t>附件2：</w:t>
      </w:r>
    </w:p>
    <w:p w:rsidR="006F2898" w:rsidRDefault="006F2898" w:rsidP="006F2898">
      <w:pPr>
        <w:widowControl w:val="0"/>
        <w:adjustRightInd/>
        <w:snapToGrid/>
        <w:spacing w:after="0" w:line="600" w:lineRule="exact"/>
        <w:jc w:val="center"/>
        <w:rPr>
          <w:rFonts w:ascii="方正小标宋_GBK" w:eastAsia="方正小标宋_GBK" w:hAnsi="Times New Roman" w:cs="Times New Roman"/>
          <w:color w:val="000000"/>
          <w:kern w:val="2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color w:val="000000"/>
          <w:kern w:val="2"/>
          <w:sz w:val="32"/>
          <w:szCs w:val="32"/>
        </w:rPr>
        <w:t>消防救援队伍消防员体能测试项目及标准</w:t>
      </w:r>
    </w:p>
    <w:p w:rsidR="006F2898" w:rsidRDefault="006F2898" w:rsidP="006F2898">
      <w:pPr>
        <w:widowControl w:val="0"/>
        <w:adjustRightInd/>
        <w:snapToGrid/>
        <w:spacing w:after="0"/>
        <w:rPr>
          <w:rFonts w:ascii="楷体_GB2312" w:eastAsia="楷体_GB2312" w:hAnsi="Times New Roman" w:cs="Times New Roman"/>
          <w:kern w:val="2"/>
          <w:sz w:val="24"/>
          <w:szCs w:val="24"/>
        </w:rPr>
      </w:pPr>
    </w:p>
    <w:tbl>
      <w:tblPr>
        <w:tblW w:w="9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28"/>
        <w:gridCol w:w="817"/>
        <w:gridCol w:w="734"/>
        <w:gridCol w:w="733"/>
        <w:gridCol w:w="734"/>
        <w:gridCol w:w="733"/>
        <w:gridCol w:w="733"/>
        <w:gridCol w:w="733"/>
        <w:gridCol w:w="734"/>
        <w:gridCol w:w="733"/>
        <w:gridCol w:w="864"/>
      </w:tblGrid>
      <w:tr w:rsidR="006F2898" w:rsidTr="006F2898">
        <w:trPr>
          <w:trHeight w:val="725"/>
          <w:jc w:val="center"/>
        </w:trPr>
        <w:tc>
          <w:tcPr>
            <w:tcW w:w="1828" w:type="dxa"/>
            <w:vMerge w:val="restart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项目</w:t>
            </w:r>
          </w:p>
        </w:tc>
        <w:tc>
          <w:tcPr>
            <w:tcW w:w="7548" w:type="dxa"/>
            <w:gridSpan w:val="10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测试成绩对应分值、测试办法</w:t>
            </w:r>
          </w:p>
        </w:tc>
      </w:tr>
      <w:tr w:rsidR="006F2898" w:rsidTr="006F2898">
        <w:trPr>
          <w:trHeight w:val="693"/>
          <w:jc w:val="center"/>
        </w:trPr>
        <w:tc>
          <w:tcPr>
            <w:tcW w:w="1828" w:type="dxa"/>
            <w:vMerge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1分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2分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3分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4分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5分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6分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7分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8分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9分</w:t>
            </w:r>
          </w:p>
        </w:tc>
        <w:tc>
          <w:tcPr>
            <w:tcW w:w="86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10分</w:t>
            </w:r>
          </w:p>
        </w:tc>
      </w:tr>
      <w:tr w:rsidR="006F2898" w:rsidTr="006F2898">
        <w:trPr>
          <w:trHeight w:val="562"/>
          <w:jc w:val="center"/>
        </w:trPr>
        <w:tc>
          <w:tcPr>
            <w:tcW w:w="1828" w:type="dxa"/>
            <w:vMerge w:val="restart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单杠引体向上（次/3分钟）</w:t>
            </w:r>
          </w:p>
        </w:tc>
        <w:tc>
          <w:tcPr>
            <w:tcW w:w="817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86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11</w:t>
            </w:r>
          </w:p>
        </w:tc>
      </w:tr>
      <w:tr w:rsidR="006F2898" w:rsidTr="00E76278">
        <w:trPr>
          <w:trHeight w:val="1980"/>
          <w:jc w:val="center"/>
        </w:trPr>
        <w:tc>
          <w:tcPr>
            <w:tcW w:w="1828" w:type="dxa"/>
            <w:vMerge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48" w:type="dxa"/>
            <w:gridSpan w:val="10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1.单个或分组考核。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3.考核以完成次数计算成绩。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4.得分超出10分的，每递增1次增加1分。</w:t>
            </w:r>
          </w:p>
        </w:tc>
      </w:tr>
      <w:tr w:rsidR="006F2898" w:rsidTr="00E76278">
        <w:trPr>
          <w:trHeight w:val="488"/>
          <w:jc w:val="center"/>
        </w:trPr>
        <w:tc>
          <w:tcPr>
            <w:tcW w:w="1828" w:type="dxa"/>
            <w:vMerge w:val="restart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10米×4往返跑（秒）</w:t>
            </w:r>
          </w:p>
        </w:tc>
        <w:tc>
          <w:tcPr>
            <w:tcW w:w="817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14″0</w:t>
            </w:r>
            <w:r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13″7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13″5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13″3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12″9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12″7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12″5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12″3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11″9</w:t>
            </w:r>
          </w:p>
        </w:tc>
        <w:tc>
          <w:tcPr>
            <w:tcW w:w="86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10″3</w:t>
            </w:r>
          </w:p>
        </w:tc>
      </w:tr>
      <w:tr w:rsidR="006F2898" w:rsidTr="00E76278">
        <w:trPr>
          <w:trHeight w:val="2272"/>
          <w:jc w:val="center"/>
        </w:trPr>
        <w:tc>
          <w:tcPr>
            <w:tcW w:w="1828" w:type="dxa"/>
            <w:vMerge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48" w:type="dxa"/>
            <w:gridSpan w:val="10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1.单个或分组考核。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3.考核以完成时间计算成绩。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4.得分超出10分的，每递减0.1秒增加1分。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6F2898" w:rsidTr="00E76278">
        <w:trPr>
          <w:trHeight w:val="488"/>
          <w:jc w:val="center"/>
        </w:trPr>
        <w:tc>
          <w:tcPr>
            <w:tcW w:w="1828" w:type="dxa"/>
            <w:vMerge w:val="restart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1000米跑（分、秒）</w:t>
            </w:r>
          </w:p>
        </w:tc>
        <w:tc>
          <w:tcPr>
            <w:tcW w:w="817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4′25″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4′20″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4′15″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4′10″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4′05″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4′00″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3′55″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3′50″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3′45″</w:t>
            </w:r>
          </w:p>
        </w:tc>
        <w:tc>
          <w:tcPr>
            <w:tcW w:w="86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3′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18"/>
                <w:szCs w:val="18"/>
              </w:rPr>
              <w:t>40″</w:t>
            </w:r>
          </w:p>
        </w:tc>
      </w:tr>
      <w:tr w:rsidR="006F2898" w:rsidTr="00E76278">
        <w:trPr>
          <w:trHeight w:val="1885"/>
          <w:jc w:val="center"/>
        </w:trPr>
        <w:tc>
          <w:tcPr>
            <w:tcW w:w="1828" w:type="dxa"/>
            <w:vMerge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48" w:type="dxa"/>
            <w:gridSpan w:val="10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1.分组考核。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3.考核以完成时间计算成绩。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4.超出10分的，每递减5秒增加1分。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</w:p>
        </w:tc>
      </w:tr>
      <w:tr w:rsidR="006F2898" w:rsidTr="00E76278">
        <w:trPr>
          <w:trHeight w:val="488"/>
          <w:jc w:val="center"/>
        </w:trPr>
        <w:tc>
          <w:tcPr>
            <w:tcW w:w="1828" w:type="dxa"/>
            <w:vMerge w:val="restart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俯卧撑（次/2分钟）</w:t>
            </w:r>
          </w:p>
        </w:tc>
        <w:tc>
          <w:tcPr>
            <w:tcW w:w="817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43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45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47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50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53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55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57</w:t>
            </w:r>
          </w:p>
        </w:tc>
        <w:tc>
          <w:tcPr>
            <w:tcW w:w="73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60</w:t>
            </w:r>
          </w:p>
        </w:tc>
        <w:tc>
          <w:tcPr>
            <w:tcW w:w="733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63</w:t>
            </w:r>
          </w:p>
        </w:tc>
        <w:tc>
          <w:tcPr>
            <w:tcW w:w="864" w:type="dxa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65</w:t>
            </w:r>
          </w:p>
        </w:tc>
      </w:tr>
      <w:tr w:rsidR="006F2898" w:rsidTr="00E76278">
        <w:trPr>
          <w:trHeight w:val="2287"/>
          <w:jc w:val="center"/>
        </w:trPr>
        <w:tc>
          <w:tcPr>
            <w:tcW w:w="1828" w:type="dxa"/>
            <w:vMerge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48" w:type="dxa"/>
            <w:gridSpan w:val="10"/>
            <w:vAlign w:val="center"/>
          </w:tcPr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1.单个或分组考核。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2.考生按照规定动作要领完成动作。向下时胸部要低于手肘、向上时双肘要伸直，计算1次有效。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>3.考核以完成次数计算成绩。</w:t>
            </w:r>
          </w:p>
          <w:p w:rsidR="006F2898" w:rsidRDefault="006F2898" w:rsidP="00E76278">
            <w:pPr>
              <w:widowControl w:val="0"/>
              <w:adjustRightInd/>
              <w:snapToGrid/>
              <w:spacing w:after="0"/>
              <w:rPr>
                <w:rFonts w:ascii="楷体_GB2312" w:eastAsia="楷体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2"/>
                <w:sz w:val="24"/>
                <w:szCs w:val="24"/>
              </w:rPr>
              <w:t xml:space="preserve">4. 超出10分的，每递增3厘米增加1分； </w:t>
            </w:r>
          </w:p>
        </w:tc>
      </w:tr>
    </w:tbl>
    <w:p w:rsidR="001A2432" w:rsidRPr="006F2898" w:rsidRDefault="001A2432"/>
    <w:sectPr w:rsidR="001A2432" w:rsidRPr="006F2898" w:rsidSect="00C13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898"/>
    <w:rsid w:val="001A2432"/>
    <w:rsid w:val="006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2021-02-07T09:34:00Z</dcterms:created>
  <dcterms:modified xsi:type="dcterms:W3CDTF">2021-02-07T09:35:00Z</dcterms:modified>
</cp:coreProperties>
</file>