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  <w:t>盐城市新河幼儿园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  <w:t>公开招聘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  <w:t>教师报名表</w:t>
      </w:r>
    </w:p>
    <w:p>
      <w:pPr>
        <w:spacing w:line="560" w:lineRule="exact"/>
        <w:ind w:firstLine="1606" w:firstLineChars="500"/>
        <w:jc w:val="left"/>
        <w:rPr>
          <w:rFonts w:hint="eastAsia" w:ascii="仿宋_GB2312" w:hAnsi="ˎ̥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5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721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</w:t>
            </w:r>
            <w:r>
              <w:rPr>
                <w:rFonts w:hint="eastAsia"/>
                <w:szCs w:val="21"/>
                <w:lang w:val="en-US" w:eastAsia="zh-CN"/>
              </w:rPr>
              <w:t>专</w:t>
            </w:r>
            <w:r>
              <w:rPr>
                <w:rFonts w:hint="eastAsia"/>
                <w:szCs w:val="21"/>
              </w:rPr>
              <w:t>科起）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</w:t>
            </w:r>
            <w:r>
              <w:rPr>
                <w:rFonts w:hint="eastAsia"/>
                <w:szCs w:val="21"/>
                <w:lang w:val="en-US" w:eastAsia="zh-CN"/>
              </w:rPr>
              <w:t>初</w:t>
            </w:r>
            <w:r>
              <w:rPr>
                <w:rFonts w:hint="eastAsia"/>
                <w:szCs w:val="21"/>
              </w:rPr>
              <w:t>中起，时间到月）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6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</w:pPr>
    </w:p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说明：本人无法填写的一律填“无”，不留空白。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4F0190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7553D65"/>
    <w:rsid w:val="4A8D1CAB"/>
    <w:rsid w:val="4CB94CEA"/>
    <w:rsid w:val="4D4714EF"/>
    <w:rsid w:val="4F475569"/>
    <w:rsid w:val="4FFE04EF"/>
    <w:rsid w:val="52B42DA3"/>
    <w:rsid w:val="537E2EE3"/>
    <w:rsid w:val="53E90D4B"/>
    <w:rsid w:val="54D9767E"/>
    <w:rsid w:val="55D579F2"/>
    <w:rsid w:val="58715C94"/>
    <w:rsid w:val="5F96386C"/>
    <w:rsid w:val="61A03FB9"/>
    <w:rsid w:val="63271641"/>
    <w:rsid w:val="6428452F"/>
    <w:rsid w:val="64A07A50"/>
    <w:rsid w:val="657B2977"/>
    <w:rsid w:val="65955C09"/>
    <w:rsid w:val="685D508C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2021-02-23T01:37:27Z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