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6B0" w:rsidRDefault="008876B0" w:rsidP="008876B0">
      <w:pPr>
        <w:spacing w:line="60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关</w:t>
      </w:r>
      <w:r>
        <w:rPr>
          <w:rFonts w:asciiTheme="majorEastAsia" w:eastAsiaTheme="majorEastAsia" w:hAnsiTheme="majorEastAsia"/>
          <w:b/>
          <w:sz w:val="44"/>
          <w:szCs w:val="44"/>
        </w:rPr>
        <w:t>于</w:t>
      </w:r>
      <w:r>
        <w:rPr>
          <w:rFonts w:asciiTheme="majorEastAsia" w:eastAsiaTheme="majorEastAsia" w:hAnsiTheme="majorEastAsia" w:hint="eastAsia"/>
          <w:b/>
          <w:sz w:val="44"/>
          <w:szCs w:val="44"/>
        </w:rPr>
        <w:t>招聘</w:t>
      </w:r>
      <w:r w:rsidR="001C45E6">
        <w:rPr>
          <w:rFonts w:asciiTheme="majorEastAsia" w:eastAsiaTheme="majorEastAsia" w:hAnsiTheme="majorEastAsia" w:hint="eastAsia"/>
          <w:b/>
          <w:sz w:val="44"/>
          <w:szCs w:val="44"/>
        </w:rPr>
        <w:t>瓦房店市特聘动物防疫专员</w:t>
      </w:r>
    </w:p>
    <w:p w:rsidR="002337C0" w:rsidRDefault="008876B0" w:rsidP="008876B0">
      <w:pPr>
        <w:spacing w:line="60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的公</w:t>
      </w:r>
      <w:r>
        <w:rPr>
          <w:rFonts w:asciiTheme="majorEastAsia" w:eastAsiaTheme="majorEastAsia" w:hAnsiTheme="majorEastAsia"/>
          <w:b/>
          <w:sz w:val="44"/>
          <w:szCs w:val="44"/>
        </w:rPr>
        <w:t>告</w:t>
      </w:r>
    </w:p>
    <w:p w:rsidR="002337C0" w:rsidRDefault="002337C0" w:rsidP="008876B0">
      <w:pPr>
        <w:widowControl/>
        <w:spacing w:line="540" w:lineRule="exact"/>
        <w:rPr>
          <w:rFonts w:ascii="仿宋" w:eastAsia="仿宋" w:hAnsi="仿宋"/>
          <w:color w:val="333333"/>
          <w:spacing w:val="8"/>
          <w:sz w:val="32"/>
          <w:szCs w:val="32"/>
        </w:rPr>
      </w:pPr>
    </w:p>
    <w:p w:rsidR="002337C0" w:rsidRDefault="001C45E6">
      <w:pPr>
        <w:widowControl/>
        <w:spacing w:line="540" w:lineRule="exact"/>
        <w:ind w:firstLineChars="200" w:firstLine="672"/>
        <w:rPr>
          <w:rFonts w:ascii="仿宋" w:eastAsia="仿宋" w:hAnsi="仿宋"/>
          <w:color w:val="333333"/>
          <w:spacing w:val="8"/>
          <w:sz w:val="32"/>
          <w:szCs w:val="32"/>
        </w:rPr>
      </w:pPr>
      <w:r>
        <w:rPr>
          <w:rFonts w:ascii="仿宋" w:eastAsia="仿宋" w:hAnsi="仿宋" w:hint="eastAsia"/>
          <w:color w:val="333333"/>
          <w:spacing w:val="8"/>
          <w:sz w:val="32"/>
          <w:szCs w:val="32"/>
        </w:rPr>
        <w:t>根据农业农村部办公厅《关于在农技推广服务特聘计划中设立特聘动物防疫专员的通知》（农办牧〔2020〕17号）、大连市《关于在生猪调出大县开展特聘动物防疫专员工作的通知》（大农〔2020〕200号）等文件要求，为</w:t>
      </w:r>
      <w:r>
        <w:rPr>
          <w:rFonts w:ascii="仿宋" w:eastAsia="仿宋" w:hAnsi="仿宋"/>
          <w:color w:val="333333"/>
          <w:spacing w:val="8"/>
          <w:sz w:val="32"/>
          <w:szCs w:val="32"/>
        </w:rPr>
        <w:t>切实保障非洲猪瘟等重大动物疫病防控措施有效落实</w:t>
      </w:r>
      <w:r>
        <w:rPr>
          <w:rFonts w:ascii="仿宋" w:eastAsia="仿宋" w:hAnsi="仿宋" w:hint="eastAsia"/>
          <w:color w:val="333333"/>
          <w:spacing w:val="8"/>
          <w:sz w:val="32"/>
          <w:szCs w:val="32"/>
        </w:rPr>
        <w:t>，</w:t>
      </w:r>
      <w:r>
        <w:rPr>
          <w:rFonts w:ascii="仿宋" w:eastAsia="仿宋" w:hAnsi="仿宋"/>
          <w:color w:val="333333"/>
          <w:spacing w:val="8"/>
          <w:sz w:val="32"/>
          <w:szCs w:val="32"/>
        </w:rPr>
        <w:t>缓解我市动物防疫</w:t>
      </w:r>
      <w:r>
        <w:rPr>
          <w:rFonts w:ascii="仿宋" w:eastAsia="仿宋" w:hAnsi="仿宋" w:hint="eastAsia"/>
          <w:color w:val="333333"/>
          <w:spacing w:val="8"/>
          <w:sz w:val="32"/>
          <w:szCs w:val="32"/>
        </w:rPr>
        <w:t>任务与防疫人员</w:t>
      </w:r>
      <w:r>
        <w:rPr>
          <w:rFonts w:ascii="仿宋" w:eastAsia="仿宋" w:hAnsi="仿宋"/>
          <w:color w:val="333333"/>
          <w:spacing w:val="8"/>
          <w:sz w:val="32"/>
          <w:szCs w:val="32"/>
        </w:rPr>
        <w:t>力量严重不足</w:t>
      </w:r>
      <w:r>
        <w:rPr>
          <w:rFonts w:ascii="仿宋" w:eastAsia="仿宋" w:hAnsi="仿宋" w:hint="eastAsia"/>
          <w:color w:val="333333"/>
          <w:spacing w:val="8"/>
          <w:sz w:val="32"/>
          <w:szCs w:val="32"/>
        </w:rPr>
        <w:t>之间</w:t>
      </w:r>
      <w:r>
        <w:rPr>
          <w:rFonts w:ascii="仿宋" w:eastAsia="仿宋" w:hAnsi="仿宋"/>
          <w:color w:val="333333"/>
          <w:spacing w:val="8"/>
          <w:sz w:val="32"/>
          <w:szCs w:val="32"/>
        </w:rPr>
        <w:t>的矛盾，</w:t>
      </w:r>
      <w:r>
        <w:rPr>
          <w:rFonts w:ascii="Calibri" w:eastAsia="仿宋" w:hAnsi="Calibri" w:cs="Calibri"/>
          <w:color w:val="333333"/>
          <w:spacing w:val="8"/>
          <w:sz w:val="32"/>
          <w:szCs w:val="32"/>
        </w:rPr>
        <w:t> </w:t>
      </w:r>
      <w:r>
        <w:rPr>
          <w:rFonts w:ascii="仿宋" w:eastAsia="仿宋" w:hAnsi="仿宋" w:hint="eastAsia"/>
          <w:color w:val="333333"/>
          <w:spacing w:val="8"/>
          <w:sz w:val="32"/>
          <w:szCs w:val="32"/>
        </w:rPr>
        <w:t>结合我市实际情况</w:t>
      </w:r>
      <w:r>
        <w:rPr>
          <w:rFonts w:ascii="仿宋" w:eastAsia="仿宋" w:hAnsi="仿宋"/>
          <w:color w:val="333333"/>
          <w:spacing w:val="8"/>
          <w:sz w:val="32"/>
          <w:szCs w:val="32"/>
        </w:rPr>
        <w:t>，</w:t>
      </w:r>
      <w:r w:rsidR="008876B0">
        <w:rPr>
          <w:rFonts w:ascii="仿宋" w:eastAsia="仿宋" w:hAnsi="仿宋" w:hint="eastAsia"/>
          <w:color w:val="333333"/>
          <w:spacing w:val="8"/>
          <w:sz w:val="32"/>
          <w:szCs w:val="32"/>
        </w:rPr>
        <w:t>经瓦</w:t>
      </w:r>
      <w:r w:rsidR="008876B0">
        <w:rPr>
          <w:rFonts w:ascii="仿宋" w:eastAsia="仿宋" w:hAnsi="仿宋"/>
          <w:color w:val="333333"/>
          <w:spacing w:val="8"/>
          <w:sz w:val="32"/>
          <w:szCs w:val="32"/>
        </w:rPr>
        <w:t>房店市农业农村局</w:t>
      </w:r>
      <w:r>
        <w:rPr>
          <w:rFonts w:ascii="仿宋" w:eastAsia="仿宋" w:hAnsi="仿宋" w:hint="eastAsia"/>
          <w:color w:val="333333"/>
          <w:spacing w:val="8"/>
          <w:sz w:val="32"/>
          <w:szCs w:val="32"/>
        </w:rPr>
        <w:t>党组研究，报市政府同意，特制定本招聘</w:t>
      </w:r>
      <w:r>
        <w:rPr>
          <w:rFonts w:ascii="仿宋" w:eastAsia="仿宋" w:hAnsi="仿宋"/>
          <w:color w:val="333333"/>
          <w:spacing w:val="8"/>
          <w:sz w:val="32"/>
          <w:szCs w:val="32"/>
        </w:rPr>
        <w:t>方案。</w:t>
      </w:r>
    </w:p>
    <w:p w:rsidR="002337C0" w:rsidRDefault="001C45E6">
      <w:pPr>
        <w:pStyle w:val="a6"/>
        <w:spacing w:before="0" w:beforeAutospacing="0" w:after="0" w:afterAutospacing="0" w:line="540" w:lineRule="exact"/>
        <w:ind w:firstLineChars="200" w:firstLine="672"/>
        <w:jc w:val="both"/>
        <w:rPr>
          <w:rFonts w:ascii="黑体" w:eastAsia="黑体" w:hAnsi="黑体" w:cstheme="minorBidi"/>
          <w:color w:val="333333"/>
          <w:spacing w:val="8"/>
          <w:kern w:val="2"/>
          <w:sz w:val="32"/>
          <w:szCs w:val="32"/>
        </w:rPr>
      </w:pPr>
      <w:r>
        <w:rPr>
          <w:rFonts w:ascii="黑体" w:eastAsia="黑体" w:hAnsi="黑体" w:hint="eastAsia"/>
          <w:color w:val="333333"/>
          <w:spacing w:val="8"/>
          <w:sz w:val="32"/>
          <w:szCs w:val="32"/>
        </w:rPr>
        <w:t>一、</w:t>
      </w:r>
      <w:r>
        <w:rPr>
          <w:rFonts w:ascii="黑体" w:eastAsia="黑体" w:hAnsi="黑体" w:cstheme="minorBidi" w:hint="eastAsia"/>
          <w:color w:val="333333"/>
          <w:spacing w:val="8"/>
          <w:kern w:val="2"/>
          <w:sz w:val="32"/>
          <w:szCs w:val="32"/>
        </w:rPr>
        <w:t>招募计划</w:t>
      </w:r>
    </w:p>
    <w:p w:rsidR="002337C0" w:rsidRDefault="001C45E6">
      <w:pPr>
        <w:pStyle w:val="a6"/>
        <w:spacing w:before="0" w:beforeAutospacing="0" w:after="0" w:afterAutospacing="0" w:line="540" w:lineRule="exact"/>
        <w:ind w:firstLineChars="200" w:firstLine="672"/>
        <w:jc w:val="both"/>
        <w:rPr>
          <w:rFonts w:ascii="仿宋" w:eastAsia="仿宋" w:hAnsi="仿宋" w:cstheme="minorBidi"/>
          <w:color w:val="333333"/>
          <w:spacing w:val="8"/>
          <w:kern w:val="2"/>
          <w:sz w:val="32"/>
          <w:szCs w:val="32"/>
        </w:rPr>
      </w:pPr>
      <w:r>
        <w:rPr>
          <w:rFonts w:ascii="仿宋" w:eastAsia="仿宋" w:hAnsi="仿宋" w:cstheme="minorBidi" w:hint="eastAsia"/>
          <w:color w:val="333333"/>
          <w:spacing w:val="8"/>
          <w:kern w:val="2"/>
          <w:sz w:val="32"/>
          <w:szCs w:val="32"/>
        </w:rPr>
        <w:t>按照“公开招募、择优聘任、严格考核”原则，面向社会公开招募，市农业农村局委托瓦房店市民生劳务有限责任公司以下简称（民生劳务公司）开展特聘动物防疫专员招聘及日常管理等工作。全市按</w:t>
      </w:r>
      <w:r>
        <w:rPr>
          <w:rFonts w:ascii="仿宋" w:eastAsia="仿宋" w:hAnsi="仿宋" w:cstheme="minorBidi"/>
          <w:color w:val="333333"/>
          <w:spacing w:val="8"/>
          <w:kern w:val="2"/>
          <w:sz w:val="32"/>
          <w:szCs w:val="32"/>
        </w:rPr>
        <w:t>文件要求</w:t>
      </w:r>
      <w:r>
        <w:rPr>
          <w:rFonts w:ascii="仿宋" w:eastAsia="仿宋" w:hAnsi="仿宋" w:cstheme="minorBidi" w:hint="eastAsia"/>
          <w:color w:val="333333"/>
          <w:spacing w:val="8"/>
          <w:kern w:val="2"/>
          <w:sz w:val="32"/>
          <w:szCs w:val="32"/>
        </w:rPr>
        <w:t>计划招募20名特聘动物防疫专员。</w:t>
      </w:r>
    </w:p>
    <w:p w:rsidR="002337C0" w:rsidRDefault="001C45E6">
      <w:pPr>
        <w:pStyle w:val="a6"/>
        <w:spacing w:before="0" w:beforeAutospacing="0" w:after="0" w:afterAutospacing="0" w:line="540" w:lineRule="exact"/>
        <w:ind w:firstLineChars="200" w:firstLine="672"/>
        <w:jc w:val="both"/>
        <w:rPr>
          <w:rFonts w:ascii="黑体" w:eastAsia="黑体" w:hAnsi="黑体" w:cstheme="minorBidi"/>
          <w:color w:val="333333"/>
          <w:spacing w:val="8"/>
          <w:kern w:val="2"/>
          <w:sz w:val="32"/>
          <w:szCs w:val="32"/>
        </w:rPr>
      </w:pPr>
      <w:r>
        <w:rPr>
          <w:rFonts w:ascii="黑体" w:eastAsia="黑体" w:hAnsi="黑体" w:cstheme="minorBidi" w:hint="eastAsia"/>
          <w:color w:val="333333"/>
          <w:spacing w:val="8"/>
          <w:kern w:val="2"/>
          <w:sz w:val="32"/>
          <w:szCs w:val="32"/>
        </w:rPr>
        <w:t>二、工作职责</w:t>
      </w:r>
    </w:p>
    <w:p w:rsidR="002337C0" w:rsidRDefault="001C45E6">
      <w:pPr>
        <w:pStyle w:val="a6"/>
        <w:spacing w:before="0" w:beforeAutospacing="0" w:after="0" w:afterAutospacing="0" w:line="540" w:lineRule="exact"/>
        <w:ind w:firstLineChars="200" w:firstLine="672"/>
        <w:jc w:val="both"/>
        <w:rPr>
          <w:rFonts w:ascii="仿宋" w:eastAsia="仿宋" w:hAnsi="仿宋" w:cstheme="minorBidi"/>
          <w:color w:val="333333"/>
          <w:spacing w:val="8"/>
          <w:kern w:val="2"/>
          <w:sz w:val="32"/>
          <w:szCs w:val="32"/>
        </w:rPr>
      </w:pPr>
      <w:r>
        <w:rPr>
          <w:rFonts w:ascii="仿宋" w:eastAsia="仿宋" w:hAnsi="仿宋" w:cstheme="minorBidi" w:hint="eastAsia"/>
          <w:color w:val="333333"/>
          <w:spacing w:val="8"/>
          <w:kern w:val="2"/>
          <w:sz w:val="32"/>
          <w:szCs w:val="32"/>
        </w:rPr>
        <w:t>特聘动物防疫专员工作职责主要包括以下方面</w:t>
      </w:r>
      <w:r>
        <w:rPr>
          <w:rFonts w:ascii="仿宋" w:eastAsia="仿宋" w:hAnsi="仿宋" w:cstheme="minorBidi"/>
          <w:color w:val="333333"/>
          <w:spacing w:val="8"/>
          <w:kern w:val="2"/>
          <w:sz w:val="32"/>
          <w:szCs w:val="32"/>
        </w:rPr>
        <w:t>:</w:t>
      </w:r>
    </w:p>
    <w:p w:rsidR="002337C0" w:rsidRDefault="001C45E6">
      <w:pPr>
        <w:pStyle w:val="a6"/>
        <w:spacing w:before="0" w:beforeAutospacing="0" w:after="0" w:afterAutospacing="0" w:line="540" w:lineRule="exact"/>
        <w:ind w:firstLineChars="200" w:firstLine="672"/>
        <w:jc w:val="both"/>
        <w:rPr>
          <w:rFonts w:ascii="仿宋" w:eastAsia="仿宋" w:hAnsi="仿宋" w:cstheme="minorBidi"/>
          <w:color w:val="333333"/>
          <w:spacing w:val="8"/>
          <w:kern w:val="2"/>
          <w:sz w:val="32"/>
          <w:szCs w:val="32"/>
        </w:rPr>
      </w:pPr>
      <w:r>
        <w:rPr>
          <w:rFonts w:ascii="仿宋" w:eastAsia="仿宋" w:hAnsi="仿宋" w:cstheme="minorBidi" w:hint="eastAsia"/>
          <w:color w:val="333333"/>
          <w:spacing w:val="8"/>
          <w:kern w:val="2"/>
          <w:sz w:val="32"/>
          <w:szCs w:val="32"/>
        </w:rPr>
        <w:t>（一）为动物防疫工作提供技术指导与咨询服务</w:t>
      </w:r>
      <w:r>
        <w:rPr>
          <w:rFonts w:ascii="仿宋" w:eastAsia="仿宋" w:hAnsi="仿宋" w:cstheme="minorBidi"/>
          <w:color w:val="333333"/>
          <w:spacing w:val="8"/>
          <w:kern w:val="2"/>
          <w:sz w:val="32"/>
          <w:szCs w:val="32"/>
        </w:rPr>
        <w:t>;</w:t>
      </w:r>
    </w:p>
    <w:p w:rsidR="002337C0" w:rsidRDefault="001C45E6">
      <w:pPr>
        <w:pStyle w:val="a6"/>
        <w:spacing w:before="0" w:beforeAutospacing="0" w:after="0" w:afterAutospacing="0" w:line="540" w:lineRule="exact"/>
        <w:ind w:firstLineChars="200" w:firstLine="672"/>
        <w:jc w:val="both"/>
        <w:rPr>
          <w:rFonts w:ascii="仿宋" w:eastAsia="仿宋" w:hAnsi="仿宋" w:cstheme="minorBidi"/>
          <w:color w:val="333333"/>
          <w:spacing w:val="8"/>
          <w:kern w:val="2"/>
          <w:sz w:val="32"/>
          <w:szCs w:val="32"/>
        </w:rPr>
      </w:pPr>
      <w:r>
        <w:rPr>
          <w:rFonts w:ascii="仿宋" w:eastAsia="仿宋" w:hAnsi="仿宋" w:cstheme="minorBidi" w:hint="eastAsia"/>
          <w:color w:val="333333"/>
          <w:spacing w:val="8"/>
          <w:kern w:val="2"/>
          <w:sz w:val="32"/>
          <w:szCs w:val="32"/>
        </w:rPr>
        <w:t>（二）为畜禽养殖场户提供动物防疫技术帮扶</w:t>
      </w:r>
      <w:r>
        <w:rPr>
          <w:rFonts w:ascii="仿宋" w:eastAsia="仿宋" w:hAnsi="仿宋" w:cstheme="minorBidi"/>
          <w:color w:val="333333"/>
          <w:spacing w:val="8"/>
          <w:kern w:val="2"/>
          <w:sz w:val="32"/>
          <w:szCs w:val="32"/>
        </w:rPr>
        <w:t>;</w:t>
      </w:r>
    </w:p>
    <w:p w:rsidR="002337C0" w:rsidRDefault="001C45E6">
      <w:pPr>
        <w:pStyle w:val="a6"/>
        <w:spacing w:before="0" w:beforeAutospacing="0" w:after="0" w:afterAutospacing="0" w:line="540" w:lineRule="exact"/>
        <w:ind w:firstLineChars="200" w:firstLine="672"/>
        <w:jc w:val="both"/>
        <w:rPr>
          <w:rFonts w:ascii="仿宋" w:eastAsia="仿宋" w:hAnsi="仿宋" w:cstheme="minorBidi"/>
          <w:color w:val="333333"/>
          <w:spacing w:val="8"/>
          <w:kern w:val="2"/>
          <w:sz w:val="32"/>
          <w:szCs w:val="32"/>
        </w:rPr>
      </w:pPr>
      <w:r>
        <w:rPr>
          <w:rFonts w:ascii="仿宋" w:eastAsia="仿宋" w:hAnsi="仿宋" w:cstheme="minorBidi" w:hint="eastAsia"/>
          <w:color w:val="333333"/>
          <w:spacing w:val="8"/>
          <w:kern w:val="2"/>
          <w:sz w:val="32"/>
          <w:szCs w:val="32"/>
        </w:rPr>
        <w:t>（三）与乡村兽医、村防疫员结对开展技术服务</w:t>
      </w:r>
      <w:r>
        <w:rPr>
          <w:rFonts w:ascii="仿宋" w:eastAsia="仿宋" w:hAnsi="仿宋" w:cstheme="minorBidi"/>
          <w:color w:val="333333"/>
          <w:spacing w:val="8"/>
          <w:kern w:val="2"/>
          <w:sz w:val="32"/>
          <w:szCs w:val="32"/>
        </w:rPr>
        <w:t>,</w:t>
      </w:r>
      <w:r>
        <w:rPr>
          <w:rFonts w:ascii="仿宋" w:eastAsia="仿宋" w:hAnsi="仿宋" w:cstheme="minorBidi" w:hint="eastAsia"/>
          <w:color w:val="333333"/>
          <w:spacing w:val="8"/>
          <w:kern w:val="2"/>
          <w:sz w:val="32"/>
          <w:szCs w:val="32"/>
        </w:rPr>
        <w:t>增强其专业技能和实操水平</w:t>
      </w:r>
      <w:r>
        <w:rPr>
          <w:rFonts w:ascii="仿宋" w:eastAsia="仿宋" w:hAnsi="仿宋" w:cstheme="minorBidi"/>
          <w:color w:val="333333"/>
          <w:spacing w:val="8"/>
          <w:kern w:val="2"/>
          <w:sz w:val="32"/>
          <w:szCs w:val="32"/>
        </w:rPr>
        <w:t>;</w:t>
      </w:r>
    </w:p>
    <w:p w:rsidR="002337C0" w:rsidRDefault="001C45E6">
      <w:pPr>
        <w:pStyle w:val="a6"/>
        <w:spacing w:before="0" w:beforeAutospacing="0" w:after="0" w:afterAutospacing="0" w:line="540" w:lineRule="exact"/>
        <w:ind w:firstLineChars="200" w:firstLine="672"/>
        <w:jc w:val="both"/>
        <w:rPr>
          <w:rFonts w:ascii="仿宋" w:eastAsia="仿宋" w:hAnsi="仿宋" w:cstheme="minorBidi"/>
          <w:color w:val="333333"/>
          <w:spacing w:val="8"/>
          <w:kern w:val="2"/>
          <w:sz w:val="32"/>
          <w:szCs w:val="32"/>
        </w:rPr>
      </w:pPr>
      <w:r>
        <w:rPr>
          <w:rFonts w:ascii="仿宋" w:eastAsia="仿宋" w:hAnsi="仿宋" w:cstheme="minorBidi" w:hint="eastAsia"/>
          <w:color w:val="333333"/>
          <w:spacing w:val="8"/>
          <w:kern w:val="2"/>
          <w:sz w:val="32"/>
          <w:szCs w:val="32"/>
        </w:rPr>
        <w:lastRenderedPageBreak/>
        <w:t>（四）为畜牧兽医部门动物防疫工作提供指定的专业服务；</w:t>
      </w:r>
    </w:p>
    <w:p w:rsidR="002337C0" w:rsidRDefault="001C45E6">
      <w:pPr>
        <w:pStyle w:val="a6"/>
        <w:spacing w:before="0" w:beforeAutospacing="0" w:after="0" w:afterAutospacing="0" w:line="540" w:lineRule="exact"/>
        <w:ind w:firstLineChars="200" w:firstLine="672"/>
        <w:jc w:val="both"/>
        <w:rPr>
          <w:rFonts w:ascii="仿宋" w:eastAsia="仿宋" w:hAnsi="仿宋" w:cstheme="minorBidi"/>
          <w:color w:val="333333"/>
          <w:spacing w:val="8"/>
          <w:kern w:val="2"/>
          <w:sz w:val="32"/>
          <w:szCs w:val="32"/>
        </w:rPr>
      </w:pPr>
      <w:r>
        <w:rPr>
          <w:rFonts w:ascii="仿宋" w:eastAsia="仿宋" w:hAnsi="仿宋" w:cstheme="minorBidi" w:hint="eastAsia"/>
          <w:color w:val="333333"/>
          <w:spacing w:val="8"/>
          <w:kern w:val="2"/>
          <w:sz w:val="32"/>
          <w:szCs w:val="32"/>
        </w:rPr>
        <w:t>（五）参与动物防疫等相关工作；</w:t>
      </w:r>
    </w:p>
    <w:p w:rsidR="002337C0" w:rsidRDefault="001C45E6">
      <w:pPr>
        <w:pStyle w:val="a6"/>
        <w:spacing w:before="0" w:beforeAutospacing="0" w:after="0" w:afterAutospacing="0" w:line="540" w:lineRule="exact"/>
        <w:ind w:firstLineChars="200" w:firstLine="672"/>
        <w:jc w:val="both"/>
        <w:rPr>
          <w:rFonts w:ascii="仿宋" w:eastAsia="仿宋" w:hAnsi="仿宋" w:cstheme="minorBidi"/>
          <w:color w:val="333333"/>
          <w:spacing w:val="8"/>
          <w:kern w:val="2"/>
          <w:sz w:val="32"/>
          <w:szCs w:val="32"/>
        </w:rPr>
      </w:pPr>
      <w:r>
        <w:rPr>
          <w:rFonts w:ascii="仿宋" w:eastAsia="仿宋" w:hAnsi="仿宋" w:cstheme="minorBidi" w:hint="eastAsia"/>
          <w:color w:val="333333"/>
          <w:spacing w:val="8"/>
          <w:kern w:val="2"/>
          <w:sz w:val="32"/>
          <w:szCs w:val="32"/>
        </w:rPr>
        <w:t>（六）市农业农村局安排的其它工作。</w:t>
      </w:r>
    </w:p>
    <w:p w:rsidR="002337C0" w:rsidRDefault="001C45E6">
      <w:pPr>
        <w:pStyle w:val="a6"/>
        <w:spacing w:before="0" w:beforeAutospacing="0" w:after="0" w:afterAutospacing="0" w:line="540" w:lineRule="exact"/>
        <w:ind w:firstLineChars="200" w:firstLine="672"/>
        <w:jc w:val="both"/>
        <w:rPr>
          <w:rFonts w:ascii="黑体" w:eastAsia="黑体" w:hAnsi="黑体" w:cstheme="minorBidi"/>
          <w:color w:val="333333"/>
          <w:spacing w:val="8"/>
          <w:kern w:val="2"/>
          <w:sz w:val="32"/>
          <w:szCs w:val="32"/>
        </w:rPr>
      </w:pPr>
      <w:r>
        <w:rPr>
          <w:rFonts w:ascii="黑体" w:eastAsia="黑体" w:hAnsi="黑体" w:cstheme="minorBidi" w:hint="eastAsia"/>
          <w:color w:val="333333"/>
          <w:spacing w:val="8"/>
          <w:kern w:val="2"/>
          <w:sz w:val="32"/>
          <w:szCs w:val="32"/>
        </w:rPr>
        <w:t>三、组织实施</w:t>
      </w:r>
    </w:p>
    <w:p w:rsidR="002337C0" w:rsidRDefault="001C45E6">
      <w:pPr>
        <w:pStyle w:val="a6"/>
        <w:spacing w:before="0" w:beforeAutospacing="0" w:after="0" w:afterAutospacing="0" w:line="540" w:lineRule="exact"/>
        <w:ind w:firstLineChars="200" w:firstLine="672"/>
        <w:jc w:val="both"/>
        <w:rPr>
          <w:rFonts w:ascii="仿宋" w:eastAsia="仿宋" w:hAnsi="仿宋" w:cstheme="minorBidi"/>
          <w:color w:val="333333"/>
          <w:spacing w:val="8"/>
          <w:kern w:val="2"/>
          <w:sz w:val="32"/>
          <w:szCs w:val="32"/>
        </w:rPr>
      </w:pPr>
      <w:r>
        <w:rPr>
          <w:rFonts w:ascii="仿宋" w:eastAsia="仿宋" w:hAnsi="仿宋" w:cstheme="minorBidi" w:hint="eastAsia"/>
          <w:color w:val="333333"/>
          <w:spacing w:val="8"/>
          <w:kern w:val="2"/>
          <w:sz w:val="32"/>
          <w:szCs w:val="32"/>
        </w:rPr>
        <w:t>（一）招募条件</w:t>
      </w:r>
    </w:p>
    <w:p w:rsidR="002337C0" w:rsidRDefault="001C45E6">
      <w:pPr>
        <w:pStyle w:val="a6"/>
        <w:spacing w:before="0" w:beforeAutospacing="0" w:after="0" w:afterAutospacing="0" w:line="540" w:lineRule="exact"/>
        <w:ind w:firstLineChars="200" w:firstLine="672"/>
        <w:jc w:val="both"/>
        <w:rPr>
          <w:rFonts w:ascii="仿宋" w:eastAsia="仿宋" w:hAnsi="仿宋" w:cstheme="minorBidi"/>
          <w:color w:val="333333"/>
          <w:spacing w:val="8"/>
          <w:kern w:val="2"/>
          <w:sz w:val="32"/>
          <w:szCs w:val="32"/>
        </w:rPr>
      </w:pPr>
      <w:r>
        <w:rPr>
          <w:rFonts w:ascii="仿宋" w:eastAsia="仿宋" w:hAnsi="仿宋" w:cstheme="minorBidi" w:hint="eastAsia"/>
          <w:color w:val="333333"/>
          <w:spacing w:val="8"/>
          <w:kern w:val="2"/>
          <w:sz w:val="32"/>
          <w:szCs w:val="32"/>
        </w:rPr>
        <w:t>招募对象须具备以下条件:拥护中国共产党的领导，遵守中华人民共和国宪法和法律，具有良好的职业操守和个人品行；具备与岗位相匹配的任职经历和专业素养；身体健康，心理素质良好； 大专及以上学历（畜</w:t>
      </w:r>
      <w:r>
        <w:rPr>
          <w:rFonts w:ascii="仿宋" w:eastAsia="仿宋" w:hAnsi="仿宋" w:cstheme="minorBidi"/>
          <w:color w:val="333333"/>
          <w:spacing w:val="8"/>
          <w:kern w:val="2"/>
          <w:sz w:val="32"/>
          <w:szCs w:val="32"/>
        </w:rPr>
        <w:t>牧相关专业</w:t>
      </w:r>
      <w:r>
        <w:rPr>
          <w:rFonts w:ascii="仿宋" w:eastAsia="仿宋" w:hAnsi="仿宋" w:cstheme="minorBidi" w:hint="eastAsia"/>
          <w:color w:val="333333"/>
          <w:spacing w:val="8"/>
          <w:kern w:val="2"/>
          <w:sz w:val="32"/>
          <w:szCs w:val="32"/>
        </w:rPr>
        <w:t>）， 45周岁以下（时间节点至2021年2月）；有较高的技术专长和专业素质;有丰富的动物防疫实践经验，热爱畜牧兽医工作；服从组织安排。动物防疫专员主要从以下四类群体中招募：</w:t>
      </w:r>
    </w:p>
    <w:p w:rsidR="002337C0" w:rsidRDefault="001C45E6">
      <w:pPr>
        <w:pStyle w:val="a6"/>
        <w:spacing w:before="0" w:beforeAutospacing="0" w:after="0" w:afterAutospacing="0" w:line="540" w:lineRule="exact"/>
        <w:ind w:firstLineChars="200" w:firstLine="672"/>
        <w:jc w:val="both"/>
        <w:rPr>
          <w:rFonts w:ascii="仿宋" w:eastAsia="仿宋" w:hAnsi="仿宋" w:cstheme="minorBidi"/>
          <w:color w:val="333333"/>
          <w:spacing w:val="8"/>
          <w:kern w:val="2"/>
          <w:sz w:val="32"/>
          <w:szCs w:val="32"/>
        </w:rPr>
      </w:pPr>
      <w:r>
        <w:rPr>
          <w:rFonts w:ascii="仿宋" w:eastAsia="仿宋" w:hAnsi="仿宋" w:cstheme="minorBidi" w:hint="eastAsia"/>
          <w:color w:val="333333"/>
          <w:spacing w:val="8"/>
          <w:kern w:val="2"/>
          <w:sz w:val="32"/>
          <w:szCs w:val="32"/>
        </w:rPr>
        <w:t>1.畜牧兽医科研教学单位一线兽医服务人员；</w:t>
      </w:r>
    </w:p>
    <w:p w:rsidR="002337C0" w:rsidRDefault="001C45E6">
      <w:pPr>
        <w:pStyle w:val="a6"/>
        <w:spacing w:before="0" w:beforeAutospacing="0" w:after="0" w:afterAutospacing="0" w:line="540" w:lineRule="exact"/>
        <w:ind w:firstLineChars="200" w:firstLine="672"/>
        <w:jc w:val="both"/>
        <w:rPr>
          <w:rFonts w:ascii="仿宋" w:eastAsia="仿宋" w:hAnsi="仿宋" w:cstheme="minorBidi"/>
          <w:color w:val="333333"/>
          <w:spacing w:val="8"/>
          <w:kern w:val="2"/>
          <w:sz w:val="32"/>
          <w:szCs w:val="32"/>
        </w:rPr>
      </w:pPr>
      <w:r>
        <w:rPr>
          <w:rFonts w:ascii="仿宋" w:eastAsia="仿宋" w:hAnsi="仿宋" w:cstheme="minorBidi" w:hint="eastAsia"/>
          <w:color w:val="333333"/>
          <w:spacing w:val="8"/>
          <w:kern w:val="2"/>
          <w:sz w:val="32"/>
          <w:szCs w:val="32"/>
        </w:rPr>
        <w:t>2.具有大专以上学历并从业3年（含）以上的养殖、屠宰、兽药、饲料、诊疗企业兽医技术骨干；</w:t>
      </w:r>
    </w:p>
    <w:p w:rsidR="002337C0" w:rsidRDefault="001C45E6">
      <w:pPr>
        <w:pStyle w:val="a6"/>
        <w:spacing w:before="0" w:beforeAutospacing="0" w:after="0" w:afterAutospacing="0" w:line="540" w:lineRule="exact"/>
        <w:ind w:firstLineChars="200" w:firstLine="672"/>
        <w:jc w:val="both"/>
        <w:rPr>
          <w:rFonts w:ascii="仿宋" w:eastAsia="仿宋" w:hAnsi="仿宋" w:cstheme="minorBidi"/>
          <w:color w:val="333333"/>
          <w:spacing w:val="8"/>
          <w:kern w:val="2"/>
          <w:sz w:val="32"/>
          <w:szCs w:val="32"/>
        </w:rPr>
      </w:pPr>
      <w:r>
        <w:rPr>
          <w:rFonts w:ascii="仿宋" w:eastAsia="仿宋" w:hAnsi="仿宋" w:cstheme="minorBidi" w:hint="eastAsia"/>
          <w:color w:val="333333"/>
          <w:spacing w:val="8"/>
          <w:kern w:val="2"/>
          <w:sz w:val="32"/>
          <w:szCs w:val="32"/>
        </w:rPr>
        <w:t>3.具有大专以上学历并从事动物防疫工作3年（含）以上的执业兽医、乡村兽医；</w:t>
      </w:r>
      <w:r>
        <w:rPr>
          <w:rFonts w:ascii="仿宋" w:eastAsia="仿宋" w:hAnsi="仿宋" w:cstheme="minorBidi"/>
          <w:color w:val="333333"/>
          <w:spacing w:val="8"/>
          <w:kern w:val="2"/>
          <w:sz w:val="32"/>
          <w:szCs w:val="32"/>
        </w:rPr>
        <w:t xml:space="preserve"> </w:t>
      </w:r>
    </w:p>
    <w:p w:rsidR="002337C0" w:rsidRDefault="001C45E6">
      <w:pPr>
        <w:pStyle w:val="a6"/>
        <w:spacing w:before="0" w:beforeAutospacing="0" w:after="0" w:afterAutospacing="0" w:line="540" w:lineRule="exact"/>
        <w:ind w:firstLineChars="200" w:firstLine="672"/>
        <w:jc w:val="both"/>
        <w:rPr>
          <w:rFonts w:ascii="仿宋" w:eastAsia="仿宋" w:hAnsi="仿宋" w:cstheme="minorBidi"/>
          <w:color w:val="333333"/>
          <w:spacing w:val="8"/>
          <w:kern w:val="2"/>
          <w:sz w:val="32"/>
          <w:szCs w:val="32"/>
        </w:rPr>
      </w:pPr>
      <w:r>
        <w:rPr>
          <w:rFonts w:ascii="仿宋" w:eastAsia="仿宋" w:hAnsi="仿宋" w:cstheme="minorBidi" w:hint="eastAsia"/>
          <w:color w:val="333333"/>
          <w:spacing w:val="8"/>
          <w:kern w:val="2"/>
          <w:sz w:val="32"/>
          <w:szCs w:val="32"/>
        </w:rPr>
        <w:t>4.具有大专以上学历的村级动物防疫员、</w:t>
      </w:r>
      <w:proofErr w:type="gramStart"/>
      <w:r>
        <w:rPr>
          <w:rFonts w:ascii="仿宋" w:eastAsia="仿宋" w:hAnsi="仿宋" w:cstheme="minorBidi" w:hint="eastAsia"/>
          <w:color w:val="333333"/>
          <w:spacing w:val="8"/>
          <w:kern w:val="2"/>
          <w:sz w:val="32"/>
          <w:szCs w:val="32"/>
        </w:rPr>
        <w:t>协检员</w:t>
      </w:r>
      <w:proofErr w:type="gramEnd"/>
      <w:r>
        <w:rPr>
          <w:rFonts w:ascii="仿宋" w:eastAsia="仿宋" w:hAnsi="仿宋" w:cstheme="minorBidi" w:hint="eastAsia"/>
          <w:color w:val="333333"/>
          <w:spacing w:val="8"/>
          <w:kern w:val="2"/>
          <w:sz w:val="32"/>
          <w:szCs w:val="32"/>
        </w:rPr>
        <w:t>，且工作3年（含）以上。</w:t>
      </w:r>
    </w:p>
    <w:p w:rsidR="002337C0" w:rsidRDefault="001C45E6">
      <w:pPr>
        <w:pStyle w:val="a6"/>
        <w:spacing w:before="0" w:beforeAutospacing="0" w:after="0" w:afterAutospacing="0" w:line="540" w:lineRule="exact"/>
        <w:ind w:firstLine="516"/>
        <w:jc w:val="both"/>
        <w:rPr>
          <w:rFonts w:ascii="仿宋" w:eastAsia="仿宋" w:hAnsi="仿宋" w:cstheme="minorBidi"/>
          <w:color w:val="333333"/>
          <w:spacing w:val="8"/>
          <w:kern w:val="2"/>
          <w:sz w:val="32"/>
          <w:szCs w:val="32"/>
        </w:rPr>
      </w:pPr>
      <w:r>
        <w:rPr>
          <w:rFonts w:ascii="仿宋" w:eastAsia="仿宋" w:hAnsi="仿宋" w:cstheme="minorBidi" w:hint="eastAsia"/>
          <w:color w:val="333333"/>
          <w:spacing w:val="8"/>
          <w:kern w:val="2"/>
          <w:sz w:val="32"/>
          <w:szCs w:val="32"/>
        </w:rPr>
        <w:t>国家机关、事业单位在编在岗人员不纳入特聘动物防疫专员招募范围。在特聘为动物防疫专员后，不得再兼任其他</w:t>
      </w:r>
      <w:r>
        <w:rPr>
          <w:rFonts w:ascii="仿宋" w:eastAsia="仿宋" w:hAnsi="仿宋" w:cstheme="minorBidi"/>
          <w:color w:val="333333"/>
          <w:spacing w:val="8"/>
          <w:kern w:val="2"/>
          <w:sz w:val="32"/>
          <w:szCs w:val="32"/>
        </w:rPr>
        <w:t>职务</w:t>
      </w:r>
      <w:r>
        <w:rPr>
          <w:rFonts w:ascii="仿宋" w:eastAsia="仿宋" w:hAnsi="仿宋" w:cstheme="minorBidi" w:hint="eastAsia"/>
          <w:color w:val="333333"/>
          <w:spacing w:val="8"/>
          <w:kern w:val="2"/>
          <w:sz w:val="32"/>
          <w:szCs w:val="32"/>
        </w:rPr>
        <w:t>。</w:t>
      </w:r>
    </w:p>
    <w:p w:rsidR="002337C0" w:rsidRDefault="001C45E6">
      <w:pPr>
        <w:pStyle w:val="a6"/>
        <w:spacing w:before="0" w:beforeAutospacing="0" w:after="0" w:afterAutospacing="0" w:line="540" w:lineRule="exact"/>
        <w:ind w:firstLine="516"/>
        <w:jc w:val="both"/>
        <w:rPr>
          <w:rFonts w:ascii="仿宋" w:eastAsia="仿宋" w:hAnsi="仿宋" w:cstheme="minorBidi"/>
          <w:color w:val="333333"/>
          <w:spacing w:val="8"/>
          <w:kern w:val="2"/>
          <w:sz w:val="32"/>
          <w:szCs w:val="32"/>
        </w:rPr>
      </w:pPr>
      <w:r>
        <w:rPr>
          <w:rFonts w:ascii="仿宋" w:eastAsia="仿宋" w:hAnsi="仿宋" w:cstheme="minorBidi" w:hint="eastAsia"/>
          <w:color w:val="333333"/>
          <w:spacing w:val="8"/>
          <w:kern w:val="2"/>
          <w:sz w:val="32"/>
          <w:szCs w:val="32"/>
        </w:rPr>
        <w:lastRenderedPageBreak/>
        <w:t>（二）招募程序</w:t>
      </w:r>
    </w:p>
    <w:p w:rsidR="002337C0" w:rsidRDefault="001C45E6">
      <w:pPr>
        <w:pStyle w:val="a6"/>
        <w:spacing w:before="0" w:beforeAutospacing="0" w:after="0" w:afterAutospacing="0" w:line="540" w:lineRule="exact"/>
        <w:ind w:firstLineChars="200" w:firstLine="672"/>
        <w:jc w:val="both"/>
        <w:rPr>
          <w:rFonts w:ascii="仿宋" w:eastAsia="仿宋" w:hAnsi="仿宋" w:cstheme="minorBidi"/>
          <w:color w:val="333333"/>
          <w:spacing w:val="8"/>
          <w:kern w:val="2"/>
          <w:sz w:val="32"/>
          <w:szCs w:val="32"/>
        </w:rPr>
      </w:pPr>
      <w:r>
        <w:rPr>
          <w:rFonts w:ascii="仿宋" w:eastAsia="仿宋" w:hAnsi="仿宋" w:cstheme="minorBidi" w:hint="eastAsia"/>
          <w:color w:val="333333"/>
          <w:spacing w:val="8"/>
          <w:kern w:val="2"/>
          <w:sz w:val="32"/>
          <w:szCs w:val="32"/>
        </w:rPr>
        <w:t>1.发布需求： 2021年</w:t>
      </w:r>
      <w:r w:rsidRPr="0078146C">
        <w:rPr>
          <w:rFonts w:ascii="仿宋" w:eastAsia="仿宋" w:hAnsi="仿宋" w:cstheme="minorBidi" w:hint="eastAsia"/>
          <w:color w:val="333333"/>
          <w:spacing w:val="8"/>
          <w:kern w:val="2"/>
          <w:sz w:val="32"/>
          <w:szCs w:val="32"/>
        </w:rPr>
        <w:t>2月24日-3月4日，</w:t>
      </w:r>
      <w:r>
        <w:rPr>
          <w:rFonts w:ascii="仿宋" w:eastAsia="仿宋" w:hAnsi="仿宋" w:cstheme="minorBidi" w:hint="eastAsia"/>
          <w:color w:val="333333"/>
          <w:spacing w:val="8"/>
          <w:kern w:val="2"/>
          <w:sz w:val="32"/>
          <w:szCs w:val="32"/>
        </w:rPr>
        <w:t>在市政府门户网站进行公开发布。</w:t>
      </w:r>
    </w:p>
    <w:p w:rsidR="002337C0" w:rsidRDefault="001C45E6">
      <w:pPr>
        <w:pStyle w:val="a6"/>
        <w:spacing w:before="0" w:beforeAutospacing="0" w:after="0" w:afterAutospacing="0" w:line="540" w:lineRule="exact"/>
        <w:ind w:firstLineChars="200" w:firstLine="672"/>
        <w:jc w:val="both"/>
        <w:rPr>
          <w:rFonts w:ascii="仿宋" w:eastAsia="仿宋" w:hAnsi="仿宋" w:cstheme="minorBidi"/>
          <w:color w:val="333333"/>
          <w:spacing w:val="8"/>
          <w:kern w:val="2"/>
          <w:sz w:val="32"/>
          <w:szCs w:val="32"/>
        </w:rPr>
      </w:pPr>
      <w:r>
        <w:rPr>
          <w:rFonts w:ascii="仿宋" w:eastAsia="仿宋" w:hAnsi="仿宋" w:cstheme="minorBidi" w:hint="eastAsia"/>
          <w:color w:val="333333"/>
          <w:spacing w:val="8"/>
          <w:kern w:val="2"/>
          <w:sz w:val="32"/>
          <w:szCs w:val="32"/>
        </w:rPr>
        <w:t>2.个人申请：</w:t>
      </w:r>
      <w:r w:rsidRPr="0078146C">
        <w:rPr>
          <w:rFonts w:ascii="仿宋" w:eastAsia="仿宋" w:hAnsi="仿宋" w:cstheme="minorBidi" w:hint="eastAsia"/>
          <w:spacing w:val="8"/>
          <w:kern w:val="2"/>
          <w:sz w:val="32"/>
          <w:szCs w:val="32"/>
        </w:rPr>
        <w:t>2021年3月5日-3月8日</w:t>
      </w:r>
      <w:r w:rsidRPr="0078146C">
        <w:rPr>
          <w:rFonts w:ascii="仿宋" w:eastAsia="仿宋" w:hAnsi="仿宋" w:cstheme="minorBidi" w:hint="eastAsia"/>
          <w:color w:val="333333"/>
          <w:spacing w:val="8"/>
          <w:kern w:val="2"/>
          <w:sz w:val="32"/>
          <w:szCs w:val="32"/>
        </w:rPr>
        <w:t>（</w:t>
      </w:r>
      <w:r>
        <w:rPr>
          <w:rFonts w:ascii="仿宋" w:eastAsia="仿宋" w:hAnsi="仿宋" w:cstheme="minorBidi" w:hint="eastAsia"/>
          <w:color w:val="333333"/>
          <w:spacing w:val="8"/>
          <w:kern w:val="2"/>
          <w:sz w:val="32"/>
          <w:szCs w:val="32"/>
        </w:rPr>
        <w:t>上午8:30-11:30，下午13:00-17:00），符合特聘条件的报名人员，应在申请期内向民</w:t>
      </w:r>
      <w:r>
        <w:rPr>
          <w:rFonts w:ascii="仿宋" w:eastAsia="仿宋" w:hAnsi="仿宋" w:cstheme="minorBidi"/>
          <w:color w:val="333333"/>
          <w:spacing w:val="8"/>
          <w:kern w:val="2"/>
          <w:sz w:val="32"/>
          <w:szCs w:val="32"/>
        </w:rPr>
        <w:t>生</w:t>
      </w:r>
      <w:r>
        <w:rPr>
          <w:rFonts w:ascii="仿宋" w:eastAsia="仿宋" w:hAnsi="仿宋" w:cstheme="minorBidi" w:hint="eastAsia"/>
          <w:color w:val="333333"/>
          <w:spacing w:val="8"/>
          <w:kern w:val="2"/>
          <w:sz w:val="32"/>
          <w:szCs w:val="32"/>
        </w:rPr>
        <w:t>劳务公司提交《瓦房店市特聘动物防疫专员报名表》（详见附件1）及相关报名材料（详见附件2）。民生劳务公司地址：辽宁省大连市瓦房店市西长春路西段181-1号，报名咨询电话：85621050  13804118188 （工作时间8：30—17：30），联系人：丁凯，   监督电话：  85612379   13042483601（工作时间8：30—17：30），联系人：朱</w:t>
      </w:r>
      <w:proofErr w:type="gramStart"/>
      <w:r>
        <w:rPr>
          <w:rFonts w:ascii="仿宋" w:eastAsia="仿宋" w:hAnsi="仿宋" w:cstheme="minorBidi" w:hint="eastAsia"/>
          <w:color w:val="333333"/>
          <w:spacing w:val="8"/>
          <w:kern w:val="2"/>
          <w:sz w:val="32"/>
          <w:szCs w:val="32"/>
        </w:rPr>
        <w:t>世</w:t>
      </w:r>
      <w:proofErr w:type="gramEnd"/>
      <w:r>
        <w:rPr>
          <w:rFonts w:ascii="仿宋" w:eastAsia="仿宋" w:hAnsi="仿宋" w:cstheme="minorBidi" w:hint="eastAsia"/>
          <w:color w:val="333333"/>
          <w:spacing w:val="8"/>
          <w:kern w:val="2"/>
          <w:sz w:val="32"/>
          <w:szCs w:val="32"/>
        </w:rPr>
        <w:t>军。</w:t>
      </w:r>
    </w:p>
    <w:p w:rsidR="002337C0" w:rsidRDefault="001C45E6">
      <w:pPr>
        <w:pStyle w:val="a6"/>
        <w:spacing w:before="0" w:beforeAutospacing="0" w:after="0" w:afterAutospacing="0" w:line="540" w:lineRule="exact"/>
        <w:ind w:firstLineChars="200" w:firstLine="672"/>
        <w:jc w:val="both"/>
        <w:rPr>
          <w:rFonts w:ascii="仿宋" w:eastAsia="仿宋" w:hAnsi="仿宋" w:cstheme="minorBidi"/>
          <w:color w:val="333333"/>
          <w:spacing w:val="8"/>
          <w:kern w:val="2"/>
          <w:sz w:val="32"/>
          <w:szCs w:val="32"/>
        </w:rPr>
      </w:pPr>
      <w:r>
        <w:rPr>
          <w:rFonts w:ascii="仿宋" w:eastAsia="仿宋" w:hAnsi="仿宋" w:cstheme="minorBidi" w:hint="eastAsia"/>
          <w:color w:val="333333"/>
          <w:spacing w:val="8"/>
          <w:kern w:val="2"/>
          <w:sz w:val="32"/>
          <w:szCs w:val="32"/>
        </w:rPr>
        <w:t>3.技能考核：</w:t>
      </w:r>
      <w:r w:rsidRPr="0078146C">
        <w:rPr>
          <w:rFonts w:ascii="仿宋" w:eastAsia="仿宋" w:hAnsi="仿宋" w:cstheme="minorBidi" w:hint="eastAsia"/>
          <w:color w:val="333333"/>
          <w:spacing w:val="8"/>
          <w:kern w:val="2"/>
          <w:sz w:val="32"/>
          <w:szCs w:val="32"/>
        </w:rPr>
        <w:t>资格审查通过人员</w:t>
      </w:r>
      <w:r w:rsidR="00B97C81">
        <w:rPr>
          <w:rFonts w:ascii="仿宋" w:eastAsia="仿宋" w:hAnsi="仿宋" w:cstheme="minorBidi" w:hint="eastAsia"/>
          <w:color w:val="333333"/>
          <w:spacing w:val="8"/>
          <w:kern w:val="2"/>
          <w:sz w:val="32"/>
          <w:szCs w:val="32"/>
        </w:rPr>
        <w:t xml:space="preserve"> </w:t>
      </w:r>
      <w:r>
        <w:rPr>
          <w:rFonts w:ascii="仿宋" w:eastAsia="仿宋" w:hAnsi="仿宋" w:cstheme="minorBidi" w:hint="eastAsia"/>
          <w:color w:val="333333"/>
          <w:spacing w:val="8"/>
          <w:kern w:val="2"/>
          <w:sz w:val="32"/>
          <w:szCs w:val="32"/>
        </w:rPr>
        <w:t>，由</w:t>
      </w:r>
      <w:r>
        <w:rPr>
          <w:rFonts w:ascii="仿宋" w:eastAsia="仿宋" w:hAnsi="仿宋" w:hint="eastAsia"/>
          <w:color w:val="333333"/>
          <w:spacing w:val="8"/>
          <w:sz w:val="32"/>
          <w:szCs w:val="32"/>
        </w:rPr>
        <w:t>特聘动物防疫专员工作领导小组</w:t>
      </w:r>
      <w:r>
        <w:rPr>
          <w:rFonts w:ascii="仿宋" w:eastAsia="仿宋" w:hAnsi="仿宋" w:cstheme="minorBidi" w:hint="eastAsia"/>
          <w:color w:val="333333"/>
          <w:spacing w:val="8"/>
          <w:kern w:val="2"/>
          <w:sz w:val="32"/>
          <w:szCs w:val="32"/>
        </w:rPr>
        <w:t>安排技能考核（具体考核时间另行通知）。考试分为笔试和面试。笔试</w:t>
      </w:r>
      <w:r>
        <w:rPr>
          <w:rFonts w:ascii="仿宋" w:eastAsia="仿宋" w:hAnsi="仿宋" w:cstheme="minorBidi"/>
          <w:color w:val="333333"/>
          <w:spacing w:val="8"/>
          <w:kern w:val="2"/>
          <w:sz w:val="32"/>
          <w:szCs w:val="32"/>
        </w:rPr>
        <w:t>主要内容</w:t>
      </w:r>
      <w:r>
        <w:rPr>
          <w:rFonts w:ascii="仿宋" w:eastAsia="仿宋" w:hAnsi="仿宋" w:cstheme="minorBidi" w:hint="eastAsia"/>
          <w:color w:val="333333"/>
          <w:spacing w:val="8"/>
          <w:kern w:val="2"/>
          <w:sz w:val="32"/>
          <w:szCs w:val="32"/>
        </w:rPr>
        <w:t>包括</w:t>
      </w:r>
      <w:r>
        <w:rPr>
          <w:rFonts w:ascii="仿宋" w:eastAsia="仿宋" w:hAnsi="仿宋" w:cstheme="minorBidi"/>
          <w:color w:val="333333"/>
          <w:spacing w:val="8"/>
          <w:kern w:val="2"/>
          <w:sz w:val="32"/>
          <w:szCs w:val="32"/>
        </w:rPr>
        <w:t>动物疾病诊治、防疫、检疫、动物疫病实验室检测和畜牧业等方面基础知识及基本操作常识。满分100分（笔试不指定复习书目）。面试按</w:t>
      </w:r>
      <w:r>
        <w:rPr>
          <w:rFonts w:ascii="仿宋" w:eastAsia="仿宋" w:hAnsi="仿宋" w:cstheme="minorBidi" w:hint="eastAsia"/>
          <w:color w:val="333333"/>
          <w:spacing w:val="8"/>
          <w:kern w:val="2"/>
          <w:sz w:val="32"/>
          <w:szCs w:val="32"/>
        </w:rPr>
        <w:t>笔</w:t>
      </w:r>
      <w:r>
        <w:rPr>
          <w:rFonts w:ascii="仿宋" w:eastAsia="仿宋" w:hAnsi="仿宋" w:cstheme="minorBidi"/>
          <w:color w:val="333333"/>
          <w:spacing w:val="8"/>
          <w:kern w:val="2"/>
          <w:sz w:val="32"/>
          <w:szCs w:val="32"/>
        </w:rPr>
        <w:t>试成绩由高分到低分顺序，按岗位名额1:2比例确定面试人选。末位出现并列时均纳入入围人选。考官对入围人员进行面试</w:t>
      </w:r>
      <w:r>
        <w:rPr>
          <w:rFonts w:ascii="仿宋" w:eastAsia="仿宋" w:hAnsi="仿宋" w:cstheme="minorBidi" w:hint="eastAsia"/>
          <w:color w:val="333333"/>
          <w:spacing w:val="8"/>
          <w:kern w:val="2"/>
          <w:sz w:val="32"/>
          <w:szCs w:val="32"/>
        </w:rPr>
        <w:t>，</w:t>
      </w:r>
      <w:r>
        <w:rPr>
          <w:rFonts w:ascii="仿宋" w:eastAsia="仿宋" w:hAnsi="仿宋" w:cstheme="minorBidi"/>
          <w:color w:val="333333"/>
          <w:spacing w:val="8"/>
          <w:kern w:val="2"/>
          <w:sz w:val="32"/>
          <w:szCs w:val="32"/>
        </w:rPr>
        <w:t>满分100分</w:t>
      </w:r>
      <w:r>
        <w:rPr>
          <w:rFonts w:ascii="仿宋" w:eastAsia="仿宋" w:hAnsi="仿宋" w:cstheme="minorBidi" w:hint="eastAsia"/>
          <w:color w:val="333333"/>
          <w:spacing w:val="8"/>
          <w:kern w:val="2"/>
          <w:sz w:val="32"/>
          <w:szCs w:val="32"/>
        </w:rPr>
        <w:t>，</w:t>
      </w:r>
      <w:r>
        <w:rPr>
          <w:rFonts w:ascii="仿宋" w:eastAsia="仿宋" w:hAnsi="仿宋" w:cstheme="minorBidi"/>
          <w:color w:val="333333"/>
          <w:spacing w:val="8"/>
          <w:kern w:val="2"/>
          <w:sz w:val="32"/>
          <w:szCs w:val="32"/>
        </w:rPr>
        <w:t>面试主要考察应聘者言语表达、求职动机、实践经验以及胜任岗位工作所具备的基本知识和</w:t>
      </w:r>
      <w:r>
        <w:rPr>
          <w:rFonts w:ascii="仿宋" w:eastAsia="仿宋" w:hAnsi="仿宋" w:cstheme="minorBidi" w:hint="eastAsia"/>
          <w:color w:val="333333"/>
          <w:spacing w:val="8"/>
          <w:kern w:val="2"/>
          <w:sz w:val="32"/>
          <w:szCs w:val="32"/>
        </w:rPr>
        <w:t>相关工作</w:t>
      </w:r>
      <w:r>
        <w:rPr>
          <w:rFonts w:ascii="仿宋" w:eastAsia="仿宋" w:hAnsi="仿宋" w:cstheme="minorBidi"/>
          <w:color w:val="333333"/>
          <w:spacing w:val="8"/>
          <w:kern w:val="2"/>
          <w:sz w:val="32"/>
          <w:szCs w:val="32"/>
        </w:rPr>
        <w:t>能力</w:t>
      </w:r>
      <w:r>
        <w:rPr>
          <w:rFonts w:ascii="仿宋" w:eastAsia="仿宋" w:hAnsi="仿宋" w:cstheme="minorBidi" w:hint="eastAsia"/>
          <w:color w:val="333333"/>
          <w:spacing w:val="8"/>
          <w:kern w:val="2"/>
          <w:sz w:val="32"/>
          <w:szCs w:val="32"/>
        </w:rPr>
        <w:t>。</w:t>
      </w:r>
      <w:r>
        <w:rPr>
          <w:rFonts w:ascii="仿宋" w:eastAsia="仿宋" w:hAnsi="仿宋" w:cstheme="minorBidi"/>
          <w:color w:val="333333"/>
          <w:spacing w:val="8"/>
          <w:kern w:val="2"/>
          <w:sz w:val="32"/>
          <w:szCs w:val="32"/>
        </w:rPr>
        <w:t>综合总成绩=基本常识及基本技能测试成绩(笔试)×</w:t>
      </w:r>
      <w:r>
        <w:rPr>
          <w:rFonts w:ascii="仿宋" w:eastAsia="仿宋" w:hAnsi="仿宋" w:cstheme="minorBidi" w:hint="eastAsia"/>
          <w:color w:val="333333"/>
          <w:spacing w:val="8"/>
          <w:kern w:val="2"/>
          <w:sz w:val="32"/>
          <w:szCs w:val="32"/>
        </w:rPr>
        <w:t>60</w:t>
      </w:r>
      <w:r>
        <w:rPr>
          <w:rFonts w:ascii="仿宋" w:eastAsia="仿宋" w:hAnsi="仿宋" w:cstheme="minorBidi"/>
          <w:color w:val="333333"/>
          <w:spacing w:val="8"/>
          <w:kern w:val="2"/>
          <w:sz w:val="32"/>
          <w:szCs w:val="32"/>
        </w:rPr>
        <w:t>%+面试成绩×</w:t>
      </w:r>
      <w:r>
        <w:rPr>
          <w:rFonts w:ascii="仿宋" w:eastAsia="仿宋" w:hAnsi="仿宋" w:cstheme="minorBidi" w:hint="eastAsia"/>
          <w:color w:val="333333"/>
          <w:spacing w:val="8"/>
          <w:kern w:val="2"/>
          <w:sz w:val="32"/>
          <w:szCs w:val="32"/>
        </w:rPr>
        <w:t>40</w:t>
      </w:r>
      <w:r>
        <w:rPr>
          <w:rFonts w:ascii="仿宋" w:eastAsia="仿宋" w:hAnsi="仿宋" w:cstheme="minorBidi"/>
          <w:color w:val="333333"/>
          <w:spacing w:val="8"/>
          <w:kern w:val="2"/>
          <w:sz w:val="32"/>
          <w:szCs w:val="32"/>
        </w:rPr>
        <w:t>%。</w:t>
      </w:r>
      <w:r>
        <w:rPr>
          <w:rFonts w:ascii="仿宋" w:eastAsia="仿宋" w:hAnsi="仿宋" w:cstheme="minorBidi" w:hint="eastAsia"/>
          <w:color w:val="333333"/>
          <w:spacing w:val="8"/>
          <w:kern w:val="2"/>
          <w:sz w:val="32"/>
          <w:szCs w:val="32"/>
        </w:rPr>
        <w:t>按综合成绩从高分到低分列出榜单</w:t>
      </w:r>
      <w:r>
        <w:rPr>
          <w:rFonts w:ascii="仿宋" w:eastAsia="仿宋" w:hAnsi="仿宋" w:cstheme="minorBidi"/>
          <w:color w:val="333333"/>
          <w:spacing w:val="8"/>
          <w:kern w:val="2"/>
          <w:sz w:val="32"/>
          <w:szCs w:val="32"/>
        </w:rPr>
        <w:t>（如出现并列人员，以笔试成绩高者优先）</w:t>
      </w:r>
      <w:r>
        <w:rPr>
          <w:rFonts w:ascii="仿宋" w:eastAsia="仿宋" w:hAnsi="仿宋" w:cstheme="minorBidi" w:hint="eastAsia"/>
          <w:color w:val="333333"/>
          <w:spacing w:val="8"/>
          <w:kern w:val="2"/>
          <w:sz w:val="32"/>
          <w:szCs w:val="32"/>
        </w:rPr>
        <w:t>。</w:t>
      </w:r>
      <w:r>
        <w:rPr>
          <w:rFonts w:ascii="仿宋" w:eastAsia="仿宋" w:hAnsi="仿宋" w:cstheme="minorBidi"/>
          <w:color w:val="333333"/>
          <w:spacing w:val="8"/>
          <w:kern w:val="2"/>
          <w:sz w:val="32"/>
          <w:szCs w:val="32"/>
        </w:rPr>
        <w:t xml:space="preserve"> </w:t>
      </w:r>
    </w:p>
    <w:p w:rsidR="002337C0" w:rsidRDefault="001C45E6">
      <w:pPr>
        <w:pStyle w:val="a6"/>
        <w:spacing w:before="0" w:beforeAutospacing="0" w:after="0" w:afterAutospacing="0" w:line="540" w:lineRule="exact"/>
        <w:ind w:firstLineChars="200" w:firstLine="672"/>
        <w:jc w:val="both"/>
        <w:rPr>
          <w:rFonts w:ascii="仿宋" w:eastAsia="仿宋" w:hAnsi="仿宋" w:cstheme="minorBidi"/>
          <w:color w:val="333333"/>
          <w:spacing w:val="8"/>
          <w:kern w:val="2"/>
          <w:sz w:val="32"/>
          <w:szCs w:val="32"/>
        </w:rPr>
      </w:pPr>
      <w:r>
        <w:rPr>
          <w:rFonts w:ascii="仿宋" w:eastAsia="仿宋" w:hAnsi="仿宋" w:cstheme="minorBidi" w:hint="eastAsia"/>
          <w:color w:val="333333"/>
          <w:spacing w:val="8"/>
          <w:kern w:val="2"/>
          <w:sz w:val="32"/>
          <w:szCs w:val="32"/>
        </w:rPr>
        <w:lastRenderedPageBreak/>
        <w:t>4. 体检：根据技能考核结果从高</w:t>
      </w:r>
      <w:proofErr w:type="gramStart"/>
      <w:r>
        <w:rPr>
          <w:rFonts w:ascii="仿宋" w:eastAsia="仿宋" w:hAnsi="仿宋" w:cstheme="minorBidi" w:hint="eastAsia"/>
          <w:color w:val="333333"/>
          <w:spacing w:val="8"/>
          <w:kern w:val="2"/>
          <w:sz w:val="32"/>
          <w:szCs w:val="32"/>
        </w:rPr>
        <w:t>到低按</w:t>
      </w:r>
      <w:proofErr w:type="gramEnd"/>
      <w:r>
        <w:rPr>
          <w:rFonts w:ascii="仿宋" w:eastAsia="仿宋" w:hAnsi="仿宋" w:cstheme="minorBidi" w:hint="eastAsia"/>
          <w:color w:val="333333"/>
          <w:spacing w:val="8"/>
          <w:kern w:val="2"/>
          <w:sz w:val="32"/>
          <w:szCs w:val="32"/>
        </w:rPr>
        <w:t>1：1比例确定体检对象。体检标准参照人力资源和社会保障部、卫生部《关于修订〈公务员录用体检通用标准(试行)〉及〈公务员录用体检操作手册(试行)〉的通知》(</w:t>
      </w:r>
      <w:proofErr w:type="gramStart"/>
      <w:r>
        <w:rPr>
          <w:rFonts w:ascii="仿宋" w:eastAsia="仿宋" w:hAnsi="仿宋" w:cstheme="minorBidi" w:hint="eastAsia"/>
          <w:color w:val="333333"/>
          <w:spacing w:val="8"/>
          <w:kern w:val="2"/>
          <w:sz w:val="32"/>
          <w:szCs w:val="32"/>
        </w:rPr>
        <w:t>人社部</w:t>
      </w:r>
      <w:proofErr w:type="gramEnd"/>
      <w:r>
        <w:rPr>
          <w:rFonts w:ascii="仿宋" w:eastAsia="仿宋" w:hAnsi="仿宋" w:cstheme="minorBidi" w:hint="eastAsia"/>
          <w:color w:val="333333"/>
          <w:spacing w:val="8"/>
          <w:kern w:val="2"/>
          <w:sz w:val="32"/>
          <w:szCs w:val="32"/>
        </w:rPr>
        <w:t>发〔2010〕19号)的有关规定执行。法律、法规和行业主管部门有统一规定的，从其规定。体检费用由个人自行负担。因体检出现不合格或自愿放弃造成的空缺，按综合总成绩从高分到低分的顺序依次进行递补。</w:t>
      </w:r>
    </w:p>
    <w:p w:rsidR="002337C0" w:rsidRDefault="001C45E6">
      <w:pPr>
        <w:pStyle w:val="a6"/>
        <w:spacing w:before="0" w:beforeAutospacing="0" w:after="0" w:afterAutospacing="0" w:line="540" w:lineRule="exact"/>
        <w:ind w:firstLineChars="200" w:firstLine="672"/>
        <w:jc w:val="both"/>
        <w:rPr>
          <w:rFonts w:ascii="仿宋" w:eastAsia="仿宋" w:hAnsi="仿宋" w:cstheme="minorBidi"/>
          <w:color w:val="333333"/>
          <w:spacing w:val="8"/>
          <w:kern w:val="2"/>
          <w:sz w:val="32"/>
          <w:szCs w:val="32"/>
        </w:rPr>
      </w:pPr>
      <w:r>
        <w:rPr>
          <w:rFonts w:ascii="仿宋" w:eastAsia="仿宋" w:hAnsi="仿宋" w:cstheme="minorBidi" w:hint="eastAsia"/>
          <w:color w:val="333333"/>
          <w:spacing w:val="8"/>
          <w:kern w:val="2"/>
          <w:sz w:val="32"/>
          <w:szCs w:val="32"/>
        </w:rPr>
        <w:t>5.研究公示：</w:t>
      </w:r>
      <w:r>
        <w:rPr>
          <w:rFonts w:ascii="仿宋" w:eastAsia="仿宋" w:hAnsi="仿宋" w:cstheme="minorBidi"/>
          <w:color w:val="333333"/>
          <w:spacing w:val="8"/>
          <w:kern w:val="2"/>
          <w:sz w:val="32"/>
          <w:szCs w:val="32"/>
        </w:rPr>
        <w:t>依据应聘者总成绩(</w:t>
      </w:r>
      <w:r>
        <w:rPr>
          <w:rFonts w:ascii="仿宋" w:eastAsia="仿宋" w:hAnsi="仿宋" w:cstheme="minorBidi" w:hint="eastAsia"/>
          <w:color w:val="333333"/>
          <w:spacing w:val="8"/>
          <w:kern w:val="2"/>
          <w:sz w:val="32"/>
          <w:szCs w:val="32"/>
        </w:rPr>
        <w:t>体检合格人员)</w:t>
      </w:r>
      <w:r>
        <w:rPr>
          <w:rFonts w:ascii="仿宋" w:eastAsia="仿宋" w:hAnsi="仿宋" w:cstheme="minorBidi"/>
          <w:color w:val="333333"/>
          <w:spacing w:val="8"/>
          <w:kern w:val="2"/>
          <w:sz w:val="32"/>
          <w:szCs w:val="32"/>
        </w:rPr>
        <w:t>，从高分到低分等额</w:t>
      </w:r>
      <w:proofErr w:type="gramStart"/>
      <w:r>
        <w:rPr>
          <w:rFonts w:ascii="仿宋" w:eastAsia="仿宋" w:hAnsi="仿宋" w:cstheme="minorBidi"/>
          <w:color w:val="333333"/>
          <w:spacing w:val="8"/>
          <w:kern w:val="2"/>
          <w:sz w:val="32"/>
          <w:szCs w:val="32"/>
        </w:rPr>
        <w:t>拟订初聘人员</w:t>
      </w:r>
      <w:proofErr w:type="gramEnd"/>
      <w:r>
        <w:rPr>
          <w:rFonts w:ascii="仿宋" w:eastAsia="仿宋" w:hAnsi="仿宋" w:cstheme="minorBidi"/>
          <w:color w:val="333333"/>
          <w:spacing w:val="8"/>
          <w:kern w:val="2"/>
          <w:sz w:val="32"/>
          <w:szCs w:val="32"/>
        </w:rPr>
        <w:t>，（如出现并列人员，以笔试成绩高者优先），经市动物防疫专员</w:t>
      </w:r>
      <w:r>
        <w:rPr>
          <w:rFonts w:ascii="仿宋" w:eastAsia="仿宋" w:hAnsi="仿宋" w:cstheme="minorBidi" w:hint="eastAsia"/>
          <w:color w:val="333333"/>
          <w:spacing w:val="8"/>
          <w:kern w:val="2"/>
          <w:sz w:val="32"/>
          <w:szCs w:val="32"/>
        </w:rPr>
        <w:t>招募</w:t>
      </w:r>
      <w:r>
        <w:rPr>
          <w:rFonts w:ascii="仿宋" w:eastAsia="仿宋" w:hAnsi="仿宋" w:cstheme="minorBidi"/>
          <w:color w:val="333333"/>
          <w:spacing w:val="8"/>
          <w:kern w:val="2"/>
          <w:sz w:val="32"/>
          <w:szCs w:val="32"/>
        </w:rPr>
        <w:t>工作领导小组审定后的招聘人员名单在市政府</w:t>
      </w:r>
      <w:r>
        <w:rPr>
          <w:rFonts w:ascii="仿宋" w:eastAsia="仿宋" w:hAnsi="仿宋" w:cstheme="minorBidi" w:hint="eastAsia"/>
          <w:color w:val="333333"/>
          <w:spacing w:val="8"/>
          <w:kern w:val="2"/>
          <w:sz w:val="32"/>
          <w:szCs w:val="32"/>
        </w:rPr>
        <w:t>门户网站</w:t>
      </w:r>
      <w:r>
        <w:rPr>
          <w:rFonts w:ascii="仿宋" w:eastAsia="仿宋" w:hAnsi="仿宋" w:cstheme="minorBidi"/>
          <w:color w:val="333333"/>
          <w:spacing w:val="8"/>
          <w:kern w:val="2"/>
          <w:sz w:val="32"/>
          <w:szCs w:val="32"/>
        </w:rPr>
        <w:t>进行公示，时间不少于</w:t>
      </w:r>
      <w:r>
        <w:rPr>
          <w:rFonts w:ascii="仿宋" w:eastAsia="仿宋" w:hAnsi="仿宋" w:cstheme="minorBidi" w:hint="eastAsia"/>
          <w:color w:val="333333"/>
          <w:spacing w:val="8"/>
          <w:kern w:val="2"/>
          <w:sz w:val="32"/>
          <w:szCs w:val="32"/>
        </w:rPr>
        <w:t>5</w:t>
      </w:r>
      <w:r>
        <w:rPr>
          <w:rFonts w:ascii="仿宋" w:eastAsia="仿宋" w:hAnsi="仿宋" w:cstheme="minorBidi"/>
          <w:color w:val="333333"/>
          <w:spacing w:val="8"/>
          <w:kern w:val="2"/>
          <w:sz w:val="32"/>
          <w:szCs w:val="32"/>
        </w:rPr>
        <w:t>个工作日。</w:t>
      </w:r>
    </w:p>
    <w:p w:rsidR="002337C0" w:rsidRDefault="001C45E6">
      <w:pPr>
        <w:pStyle w:val="a6"/>
        <w:spacing w:before="0" w:beforeAutospacing="0" w:after="0" w:afterAutospacing="0" w:line="540" w:lineRule="exact"/>
        <w:ind w:firstLineChars="200" w:firstLine="672"/>
        <w:jc w:val="both"/>
        <w:rPr>
          <w:rFonts w:ascii="仿宋" w:eastAsia="仿宋" w:hAnsi="仿宋" w:cstheme="minorBidi"/>
          <w:color w:val="333333"/>
          <w:spacing w:val="8"/>
          <w:kern w:val="2"/>
          <w:sz w:val="32"/>
          <w:szCs w:val="32"/>
        </w:rPr>
      </w:pPr>
      <w:r>
        <w:rPr>
          <w:rFonts w:ascii="仿宋" w:eastAsia="仿宋" w:hAnsi="仿宋" w:cstheme="minorBidi" w:hint="eastAsia"/>
          <w:color w:val="333333"/>
          <w:spacing w:val="8"/>
          <w:kern w:val="2"/>
          <w:sz w:val="32"/>
          <w:szCs w:val="32"/>
        </w:rPr>
        <w:t>6.确定人选和签订服务协议：公示期满无异议的，民</w:t>
      </w:r>
      <w:r>
        <w:rPr>
          <w:rFonts w:ascii="仿宋" w:eastAsia="仿宋" w:hAnsi="仿宋" w:cstheme="minorBidi"/>
          <w:color w:val="333333"/>
          <w:spacing w:val="8"/>
          <w:kern w:val="2"/>
          <w:sz w:val="32"/>
          <w:szCs w:val="32"/>
        </w:rPr>
        <w:t>生</w:t>
      </w:r>
      <w:r>
        <w:rPr>
          <w:rFonts w:ascii="仿宋" w:eastAsia="仿宋" w:hAnsi="仿宋" w:cstheme="minorBidi" w:hint="eastAsia"/>
          <w:color w:val="333333"/>
          <w:spacing w:val="8"/>
          <w:kern w:val="2"/>
          <w:sz w:val="32"/>
          <w:szCs w:val="32"/>
        </w:rPr>
        <w:t>劳务公司组织拟聘用人员签订《劳动合同书（劳务派遣专用）》。聘用人员岗位由市农业农村局统筹安排，并严格按照合同内容从事服务工作（岗位安排详见附件3）。</w:t>
      </w:r>
    </w:p>
    <w:p w:rsidR="002337C0" w:rsidRDefault="001C45E6">
      <w:pPr>
        <w:spacing w:line="540" w:lineRule="exact"/>
        <w:ind w:firstLineChars="200" w:firstLine="672"/>
        <w:rPr>
          <w:rFonts w:ascii="仿宋" w:eastAsia="仿宋" w:hAnsi="仿宋"/>
          <w:color w:val="333333"/>
          <w:spacing w:val="8"/>
          <w:sz w:val="32"/>
          <w:szCs w:val="32"/>
        </w:rPr>
      </w:pPr>
      <w:r>
        <w:rPr>
          <w:rFonts w:ascii="仿宋" w:eastAsia="仿宋" w:hAnsi="仿宋" w:hint="eastAsia"/>
          <w:color w:val="333333"/>
          <w:spacing w:val="8"/>
          <w:sz w:val="32"/>
          <w:szCs w:val="32"/>
        </w:rPr>
        <w:t>（三）服务期管理</w:t>
      </w:r>
    </w:p>
    <w:p w:rsidR="002337C0" w:rsidRDefault="001C45E6">
      <w:pPr>
        <w:pStyle w:val="a6"/>
        <w:adjustRightInd w:val="0"/>
        <w:snapToGrid w:val="0"/>
        <w:spacing w:before="0" w:beforeAutospacing="0" w:after="0" w:afterAutospacing="0" w:line="540" w:lineRule="exact"/>
        <w:ind w:firstLineChars="200" w:firstLine="672"/>
        <w:jc w:val="both"/>
        <w:rPr>
          <w:rFonts w:ascii="仿宋" w:eastAsia="仿宋" w:hAnsi="仿宋" w:cstheme="minorBidi"/>
          <w:color w:val="333333"/>
          <w:spacing w:val="8"/>
          <w:kern w:val="2"/>
          <w:sz w:val="32"/>
          <w:szCs w:val="32"/>
        </w:rPr>
      </w:pPr>
      <w:r>
        <w:rPr>
          <w:rFonts w:ascii="仿宋" w:eastAsia="仿宋" w:hAnsi="仿宋" w:cstheme="minorBidi" w:hint="eastAsia"/>
          <w:color w:val="333333"/>
          <w:spacing w:val="8"/>
          <w:kern w:val="2"/>
          <w:sz w:val="32"/>
          <w:szCs w:val="32"/>
        </w:rPr>
        <w:t>特聘动物防疫专员服务期限为1年，签订合同前，聘用人员需终止原人事关系，并处理完毕相关问题。试用期1个月，试用期间不能胜任工作或不服从安排的直接辞退，空</w:t>
      </w:r>
      <w:proofErr w:type="gramStart"/>
      <w:r>
        <w:rPr>
          <w:rFonts w:ascii="仿宋" w:eastAsia="仿宋" w:hAnsi="仿宋" w:cstheme="minorBidi" w:hint="eastAsia"/>
          <w:color w:val="333333"/>
          <w:spacing w:val="8"/>
          <w:kern w:val="2"/>
          <w:sz w:val="32"/>
          <w:szCs w:val="32"/>
        </w:rPr>
        <w:t>岗按照</w:t>
      </w:r>
      <w:proofErr w:type="gramEnd"/>
      <w:r>
        <w:rPr>
          <w:rFonts w:ascii="仿宋" w:eastAsia="仿宋" w:hAnsi="仿宋" w:cstheme="minorBidi" w:hint="eastAsia"/>
          <w:color w:val="333333"/>
          <w:spacing w:val="8"/>
          <w:kern w:val="2"/>
          <w:sz w:val="32"/>
          <w:szCs w:val="32"/>
        </w:rPr>
        <w:t>综合成绩从高到低依次递补。服务期内特聘动物防疫专员以服务对象的满意率、解决动物防疫实际问题等为主要考</w:t>
      </w:r>
      <w:r>
        <w:rPr>
          <w:rFonts w:ascii="仿宋" w:eastAsia="仿宋" w:hAnsi="仿宋" w:cstheme="minorBidi" w:hint="eastAsia"/>
          <w:color w:val="333333"/>
          <w:spacing w:val="8"/>
          <w:kern w:val="2"/>
          <w:sz w:val="32"/>
          <w:szCs w:val="32"/>
        </w:rPr>
        <w:lastRenderedPageBreak/>
        <w:t>核指标。采取量化打分和实地测评相结合的方式，按照《特聘动物防疫专员考核细则》定期对特聘动物防疫专员服务效果进行绩效考核。建立以结果为导向的激励约束机制，对考核不合格的及时解除劳动合同；对考核优秀的特聘动物防疫专员，服务期满后可优先继续招募。服务所在地畜牧兽医机构、属地政府有编制的，经相关考核考试合格，可择优招录为正式工作人员。</w:t>
      </w:r>
    </w:p>
    <w:p w:rsidR="002337C0" w:rsidRDefault="001C45E6">
      <w:pPr>
        <w:pStyle w:val="a6"/>
        <w:adjustRightInd w:val="0"/>
        <w:snapToGrid w:val="0"/>
        <w:spacing w:before="0" w:beforeAutospacing="0" w:after="0" w:afterAutospacing="0" w:line="540" w:lineRule="exact"/>
        <w:ind w:firstLineChars="250" w:firstLine="840"/>
        <w:jc w:val="both"/>
        <w:rPr>
          <w:rFonts w:ascii="黑体" w:eastAsia="黑体" w:hAnsi="黑体" w:cstheme="minorBidi"/>
          <w:color w:val="333333"/>
          <w:spacing w:val="8"/>
          <w:kern w:val="2"/>
          <w:sz w:val="32"/>
          <w:szCs w:val="32"/>
        </w:rPr>
      </w:pPr>
      <w:r>
        <w:rPr>
          <w:rFonts w:ascii="黑体" w:eastAsia="黑体" w:hAnsi="黑体" w:cstheme="minorBidi" w:hint="eastAsia"/>
          <w:color w:val="333333"/>
          <w:spacing w:val="8"/>
          <w:kern w:val="2"/>
          <w:sz w:val="32"/>
          <w:szCs w:val="32"/>
        </w:rPr>
        <w:t>四、</w:t>
      </w:r>
      <w:r>
        <w:rPr>
          <w:rFonts w:ascii="黑体" w:eastAsia="黑体" w:hAnsi="黑体" w:cstheme="minorBidi"/>
          <w:color w:val="333333"/>
          <w:spacing w:val="8"/>
          <w:kern w:val="2"/>
          <w:sz w:val="32"/>
          <w:szCs w:val="32"/>
        </w:rPr>
        <w:t>工资待遇</w:t>
      </w:r>
    </w:p>
    <w:p w:rsidR="002337C0" w:rsidRDefault="001C45E6">
      <w:pPr>
        <w:pStyle w:val="a7"/>
        <w:spacing w:line="540" w:lineRule="exact"/>
        <w:ind w:firstLine="672"/>
        <w:jc w:val="left"/>
        <w:rPr>
          <w:rFonts w:ascii="仿宋" w:eastAsia="仿宋" w:hAnsi="仿宋"/>
          <w:color w:val="333333"/>
          <w:spacing w:val="8"/>
          <w:sz w:val="32"/>
          <w:szCs w:val="32"/>
        </w:rPr>
      </w:pPr>
      <w:r>
        <w:rPr>
          <w:rFonts w:ascii="仿宋" w:eastAsia="仿宋" w:hAnsi="仿宋" w:hint="eastAsia"/>
          <w:color w:val="333333"/>
          <w:spacing w:val="8"/>
          <w:sz w:val="32"/>
          <w:szCs w:val="32"/>
        </w:rPr>
        <w:t>特聘动物防疫专员工资待遇按照基本工资：2021年4月至2022年3月，特聘动物防疫专员基本工资为2900元/人/月，其中包含个人保险部分339.06元/人/月，实领工资为2560.94。单位承担社会保险为877.63元/人/月，2021年大病每人24元/年。</w:t>
      </w:r>
    </w:p>
    <w:p w:rsidR="00665F43" w:rsidRPr="00377FA4" w:rsidRDefault="00665F43" w:rsidP="00665F43">
      <w:pPr>
        <w:spacing w:line="540" w:lineRule="exact"/>
        <w:ind w:firstLineChars="200" w:firstLine="672"/>
        <w:rPr>
          <w:rFonts w:ascii="黑体" w:eastAsia="黑体" w:hAnsi="黑体"/>
          <w:color w:val="333333"/>
          <w:spacing w:val="8"/>
          <w:sz w:val="32"/>
          <w:szCs w:val="32"/>
        </w:rPr>
      </w:pPr>
      <w:r>
        <w:rPr>
          <w:rFonts w:ascii="黑体" w:eastAsia="黑体" w:hAnsi="黑体" w:hint="eastAsia"/>
          <w:color w:val="333333"/>
          <w:spacing w:val="8"/>
          <w:sz w:val="32"/>
          <w:szCs w:val="32"/>
        </w:rPr>
        <w:t>五</w:t>
      </w:r>
      <w:r w:rsidRPr="00377FA4">
        <w:rPr>
          <w:rFonts w:ascii="黑体" w:eastAsia="黑体" w:hAnsi="黑体" w:hint="eastAsia"/>
          <w:color w:val="333333"/>
          <w:spacing w:val="8"/>
          <w:sz w:val="32"/>
          <w:szCs w:val="32"/>
        </w:rPr>
        <w:t>、保障措施</w:t>
      </w:r>
    </w:p>
    <w:p w:rsidR="00665F43" w:rsidRDefault="00665F43" w:rsidP="00665F43">
      <w:pPr>
        <w:pStyle w:val="a7"/>
        <w:spacing w:line="540" w:lineRule="exact"/>
        <w:ind w:firstLine="672"/>
        <w:jc w:val="left"/>
        <w:rPr>
          <w:rFonts w:ascii="仿宋" w:eastAsia="仿宋" w:hAnsi="仿宋"/>
          <w:color w:val="333333"/>
          <w:spacing w:val="8"/>
          <w:sz w:val="32"/>
          <w:szCs w:val="32"/>
        </w:rPr>
      </w:pPr>
      <w:r>
        <w:rPr>
          <w:rFonts w:ascii="仿宋" w:eastAsia="仿宋" w:hAnsi="仿宋" w:hint="eastAsia"/>
          <w:color w:val="333333"/>
          <w:spacing w:val="8"/>
          <w:sz w:val="32"/>
          <w:szCs w:val="32"/>
        </w:rPr>
        <w:t>（一）加强组织领导</w:t>
      </w:r>
    </w:p>
    <w:p w:rsidR="00665F43" w:rsidRPr="00061BB5" w:rsidRDefault="00665F43" w:rsidP="00665F43">
      <w:pPr>
        <w:pStyle w:val="a7"/>
        <w:spacing w:line="540" w:lineRule="exact"/>
        <w:ind w:firstLine="672"/>
        <w:jc w:val="left"/>
        <w:rPr>
          <w:rFonts w:ascii="仿宋" w:eastAsia="仿宋" w:hAnsi="仿宋"/>
          <w:color w:val="333333"/>
          <w:spacing w:val="8"/>
          <w:sz w:val="32"/>
          <w:szCs w:val="32"/>
        </w:rPr>
      </w:pPr>
      <w:r w:rsidRPr="00061BB5">
        <w:rPr>
          <w:rFonts w:ascii="仿宋" w:eastAsia="仿宋" w:hAnsi="仿宋" w:hint="eastAsia"/>
          <w:color w:val="333333"/>
          <w:spacing w:val="8"/>
          <w:sz w:val="32"/>
          <w:szCs w:val="32"/>
        </w:rPr>
        <w:t>市农业农村局成立瓦房店市特聘动物防疫专员工作领导小组，负责特聘工作的组织、协调、考核等工作。</w:t>
      </w:r>
    </w:p>
    <w:p w:rsidR="00665F43" w:rsidRPr="00061BB5" w:rsidRDefault="00665F43" w:rsidP="00665F43">
      <w:pPr>
        <w:pStyle w:val="a7"/>
        <w:spacing w:line="540" w:lineRule="exact"/>
        <w:ind w:firstLine="672"/>
        <w:jc w:val="left"/>
        <w:rPr>
          <w:rFonts w:ascii="仿宋" w:eastAsia="仿宋" w:hAnsi="仿宋"/>
          <w:color w:val="333333"/>
          <w:spacing w:val="8"/>
          <w:sz w:val="32"/>
          <w:szCs w:val="32"/>
        </w:rPr>
      </w:pPr>
      <w:r w:rsidRPr="00061BB5">
        <w:rPr>
          <w:rFonts w:ascii="仿宋" w:eastAsia="仿宋" w:hAnsi="仿宋" w:hint="eastAsia"/>
          <w:color w:val="333333"/>
          <w:spacing w:val="8"/>
          <w:sz w:val="32"/>
          <w:szCs w:val="32"/>
        </w:rPr>
        <w:t>组  长：朱洪伟  市农业农村局局长</w:t>
      </w:r>
    </w:p>
    <w:p w:rsidR="00665F43" w:rsidRPr="00061BB5" w:rsidRDefault="00665F43" w:rsidP="00665F43">
      <w:pPr>
        <w:pStyle w:val="a7"/>
        <w:spacing w:line="540" w:lineRule="exact"/>
        <w:ind w:firstLine="672"/>
        <w:jc w:val="left"/>
        <w:rPr>
          <w:rFonts w:ascii="仿宋" w:eastAsia="仿宋" w:hAnsi="仿宋"/>
          <w:color w:val="333333"/>
          <w:spacing w:val="8"/>
          <w:sz w:val="32"/>
          <w:szCs w:val="32"/>
        </w:rPr>
      </w:pPr>
      <w:r w:rsidRPr="00061BB5">
        <w:rPr>
          <w:rFonts w:ascii="仿宋" w:eastAsia="仿宋" w:hAnsi="仿宋" w:hint="eastAsia"/>
          <w:color w:val="333333"/>
          <w:spacing w:val="8"/>
          <w:sz w:val="32"/>
          <w:szCs w:val="32"/>
        </w:rPr>
        <w:t>副组长：</w:t>
      </w:r>
      <w:proofErr w:type="gramStart"/>
      <w:r w:rsidRPr="00061BB5">
        <w:rPr>
          <w:rFonts w:ascii="仿宋" w:eastAsia="仿宋" w:hAnsi="仿宋" w:hint="eastAsia"/>
          <w:color w:val="333333"/>
          <w:spacing w:val="8"/>
          <w:sz w:val="32"/>
          <w:szCs w:val="32"/>
        </w:rPr>
        <w:t>王丰福</w:t>
      </w:r>
      <w:proofErr w:type="gramEnd"/>
      <w:r w:rsidRPr="00061BB5">
        <w:rPr>
          <w:rFonts w:ascii="仿宋" w:eastAsia="仿宋" w:hAnsi="仿宋" w:hint="eastAsia"/>
          <w:color w:val="333333"/>
          <w:spacing w:val="8"/>
          <w:sz w:val="32"/>
          <w:szCs w:val="32"/>
        </w:rPr>
        <w:t xml:space="preserve">  市农业农村局副局长</w:t>
      </w:r>
    </w:p>
    <w:p w:rsidR="00665F43" w:rsidRPr="00061BB5" w:rsidRDefault="00665F43" w:rsidP="00665F43">
      <w:pPr>
        <w:pStyle w:val="a7"/>
        <w:spacing w:line="540" w:lineRule="exact"/>
        <w:ind w:firstLine="672"/>
        <w:jc w:val="left"/>
        <w:rPr>
          <w:rFonts w:ascii="仿宋" w:eastAsia="仿宋" w:hAnsi="仿宋"/>
          <w:color w:val="333333"/>
          <w:spacing w:val="8"/>
          <w:sz w:val="32"/>
          <w:szCs w:val="32"/>
        </w:rPr>
      </w:pPr>
      <w:r w:rsidRPr="00061BB5">
        <w:rPr>
          <w:rFonts w:ascii="仿宋" w:eastAsia="仿宋" w:hAnsi="仿宋" w:hint="eastAsia"/>
          <w:color w:val="333333"/>
          <w:spacing w:val="8"/>
          <w:sz w:val="32"/>
          <w:szCs w:val="32"/>
        </w:rPr>
        <w:t xml:space="preserve">副组长：都  </w:t>
      </w:r>
      <w:proofErr w:type="gramStart"/>
      <w:r w:rsidRPr="00061BB5">
        <w:rPr>
          <w:rFonts w:ascii="仿宋" w:eastAsia="仿宋" w:hAnsi="仿宋" w:hint="eastAsia"/>
          <w:color w:val="333333"/>
          <w:spacing w:val="8"/>
          <w:sz w:val="32"/>
          <w:szCs w:val="32"/>
        </w:rPr>
        <w:t>娟</w:t>
      </w:r>
      <w:proofErr w:type="gramEnd"/>
      <w:r w:rsidRPr="00061BB5">
        <w:rPr>
          <w:rFonts w:ascii="仿宋" w:eastAsia="仿宋" w:hAnsi="仿宋" w:hint="eastAsia"/>
          <w:color w:val="333333"/>
          <w:spacing w:val="8"/>
          <w:sz w:val="32"/>
          <w:szCs w:val="32"/>
        </w:rPr>
        <w:t xml:space="preserve">  市农业农村局党组成员</w:t>
      </w:r>
    </w:p>
    <w:p w:rsidR="00665F43" w:rsidRPr="00061BB5" w:rsidRDefault="00665F43" w:rsidP="00665F43">
      <w:pPr>
        <w:pStyle w:val="a7"/>
        <w:spacing w:line="540" w:lineRule="exact"/>
        <w:ind w:firstLine="672"/>
        <w:jc w:val="left"/>
        <w:rPr>
          <w:rFonts w:ascii="仿宋" w:eastAsia="仿宋" w:hAnsi="仿宋"/>
          <w:color w:val="333333"/>
          <w:spacing w:val="8"/>
          <w:sz w:val="32"/>
          <w:szCs w:val="32"/>
        </w:rPr>
      </w:pPr>
      <w:r w:rsidRPr="00061BB5">
        <w:rPr>
          <w:rFonts w:ascii="仿宋" w:eastAsia="仿宋" w:hAnsi="仿宋" w:hint="eastAsia"/>
          <w:color w:val="333333"/>
          <w:spacing w:val="8"/>
          <w:sz w:val="32"/>
          <w:szCs w:val="32"/>
        </w:rPr>
        <w:t>成  员：朱世军  市农业农村局防疫科科长</w:t>
      </w:r>
    </w:p>
    <w:p w:rsidR="00665F43" w:rsidRPr="00061BB5" w:rsidRDefault="00665F43" w:rsidP="00665F43">
      <w:pPr>
        <w:pStyle w:val="a7"/>
        <w:spacing w:line="540" w:lineRule="exact"/>
        <w:ind w:firstLineChars="600" w:firstLine="2016"/>
        <w:jc w:val="left"/>
        <w:rPr>
          <w:rFonts w:ascii="仿宋" w:eastAsia="仿宋" w:hAnsi="仿宋"/>
          <w:color w:val="333333"/>
          <w:spacing w:val="8"/>
          <w:sz w:val="32"/>
          <w:szCs w:val="32"/>
        </w:rPr>
      </w:pPr>
      <w:r w:rsidRPr="00061BB5">
        <w:rPr>
          <w:rFonts w:ascii="仿宋" w:eastAsia="仿宋" w:hAnsi="仿宋" w:hint="eastAsia"/>
          <w:color w:val="333333"/>
          <w:spacing w:val="8"/>
          <w:sz w:val="32"/>
          <w:szCs w:val="32"/>
        </w:rPr>
        <w:t>栾兴贵  市动物疫病防控中心主任</w:t>
      </w:r>
    </w:p>
    <w:p w:rsidR="00665F43" w:rsidRPr="00061BB5" w:rsidRDefault="00665F43" w:rsidP="00665F43">
      <w:pPr>
        <w:pStyle w:val="a7"/>
        <w:spacing w:line="540" w:lineRule="exact"/>
        <w:ind w:firstLineChars="600" w:firstLine="2016"/>
        <w:jc w:val="left"/>
        <w:rPr>
          <w:rFonts w:ascii="仿宋" w:eastAsia="仿宋" w:hAnsi="仿宋"/>
          <w:color w:val="333333"/>
          <w:spacing w:val="8"/>
          <w:sz w:val="32"/>
          <w:szCs w:val="32"/>
        </w:rPr>
      </w:pPr>
      <w:r w:rsidRPr="00061BB5">
        <w:rPr>
          <w:rFonts w:ascii="仿宋" w:eastAsia="仿宋" w:hAnsi="仿宋" w:hint="eastAsia"/>
          <w:color w:val="333333"/>
          <w:spacing w:val="8"/>
          <w:sz w:val="32"/>
          <w:szCs w:val="32"/>
        </w:rPr>
        <w:t>蔡景环  市动物疫病防控中心工会主席</w:t>
      </w:r>
    </w:p>
    <w:p w:rsidR="00665F43" w:rsidRPr="00061BB5" w:rsidRDefault="00665F43" w:rsidP="00665F43">
      <w:pPr>
        <w:pStyle w:val="a7"/>
        <w:spacing w:line="540" w:lineRule="exact"/>
        <w:ind w:firstLineChars="600" w:firstLine="2016"/>
        <w:jc w:val="left"/>
        <w:rPr>
          <w:rFonts w:ascii="仿宋" w:eastAsia="仿宋" w:hAnsi="仿宋"/>
          <w:color w:val="333333"/>
          <w:spacing w:val="8"/>
          <w:sz w:val="32"/>
          <w:szCs w:val="32"/>
        </w:rPr>
      </w:pPr>
      <w:r w:rsidRPr="00061BB5">
        <w:rPr>
          <w:rFonts w:ascii="仿宋" w:eastAsia="仿宋" w:hAnsi="仿宋" w:hint="eastAsia"/>
          <w:color w:val="333333"/>
          <w:spacing w:val="8"/>
          <w:sz w:val="32"/>
          <w:szCs w:val="32"/>
        </w:rPr>
        <w:lastRenderedPageBreak/>
        <w:t>董  军  市农业农村局防疫科科员</w:t>
      </w:r>
    </w:p>
    <w:p w:rsidR="00665F43" w:rsidRPr="00061BB5" w:rsidRDefault="00665F43" w:rsidP="00665F43">
      <w:pPr>
        <w:pStyle w:val="a7"/>
        <w:spacing w:line="540" w:lineRule="exact"/>
        <w:ind w:firstLineChars="600" w:firstLine="2016"/>
        <w:jc w:val="left"/>
        <w:rPr>
          <w:rFonts w:ascii="仿宋" w:eastAsia="仿宋" w:hAnsi="仿宋"/>
          <w:color w:val="333333"/>
          <w:spacing w:val="8"/>
          <w:sz w:val="32"/>
          <w:szCs w:val="32"/>
        </w:rPr>
      </w:pPr>
      <w:r w:rsidRPr="00061BB5">
        <w:rPr>
          <w:rFonts w:ascii="仿宋" w:eastAsia="仿宋" w:hAnsi="仿宋" w:hint="eastAsia"/>
          <w:color w:val="333333"/>
          <w:spacing w:val="8"/>
          <w:sz w:val="32"/>
          <w:szCs w:val="32"/>
        </w:rPr>
        <w:t>孙林林  市农业农村局党委办公室科员</w:t>
      </w:r>
    </w:p>
    <w:p w:rsidR="00665F43" w:rsidRPr="00061BB5" w:rsidRDefault="00665F43" w:rsidP="00665F43">
      <w:pPr>
        <w:pStyle w:val="a7"/>
        <w:spacing w:line="540" w:lineRule="exact"/>
        <w:ind w:firstLine="672"/>
        <w:jc w:val="left"/>
        <w:rPr>
          <w:rFonts w:ascii="仿宋" w:eastAsia="仿宋" w:hAnsi="仿宋"/>
          <w:color w:val="333333"/>
          <w:spacing w:val="8"/>
          <w:sz w:val="32"/>
          <w:szCs w:val="32"/>
        </w:rPr>
      </w:pPr>
      <w:r w:rsidRPr="00061BB5">
        <w:rPr>
          <w:rFonts w:ascii="仿宋" w:eastAsia="仿宋" w:hAnsi="仿宋" w:hint="eastAsia"/>
          <w:color w:val="333333"/>
          <w:spacing w:val="8"/>
          <w:sz w:val="32"/>
          <w:szCs w:val="32"/>
        </w:rPr>
        <w:t>领导小组下设办公室，办公室设在市农业农村局防疫科，朱世军同志兼任办公室主任。</w:t>
      </w:r>
    </w:p>
    <w:p w:rsidR="00665F43" w:rsidRDefault="00665F43" w:rsidP="00665F43">
      <w:pPr>
        <w:pStyle w:val="a7"/>
        <w:spacing w:line="540" w:lineRule="exact"/>
        <w:ind w:firstLine="672"/>
        <w:jc w:val="left"/>
        <w:rPr>
          <w:rFonts w:ascii="仿宋" w:eastAsia="仿宋" w:hAnsi="仿宋"/>
          <w:color w:val="333333"/>
          <w:spacing w:val="8"/>
          <w:sz w:val="32"/>
          <w:szCs w:val="32"/>
        </w:rPr>
      </w:pPr>
      <w:r>
        <w:rPr>
          <w:rFonts w:ascii="仿宋" w:eastAsia="仿宋" w:hAnsi="仿宋" w:hint="eastAsia"/>
          <w:color w:val="333333"/>
          <w:spacing w:val="8"/>
          <w:sz w:val="32"/>
          <w:szCs w:val="32"/>
        </w:rPr>
        <w:t>（二）强化人员使用和管理</w:t>
      </w:r>
    </w:p>
    <w:p w:rsidR="00665F43" w:rsidRPr="00061BB5" w:rsidRDefault="00665F43" w:rsidP="00665F43">
      <w:pPr>
        <w:pStyle w:val="a7"/>
        <w:spacing w:line="540" w:lineRule="exact"/>
        <w:ind w:firstLine="672"/>
        <w:jc w:val="left"/>
        <w:rPr>
          <w:rFonts w:ascii="仿宋" w:eastAsia="仿宋" w:hAnsi="仿宋"/>
          <w:color w:val="333333"/>
          <w:spacing w:val="8"/>
          <w:sz w:val="32"/>
          <w:szCs w:val="32"/>
        </w:rPr>
      </w:pPr>
      <w:r w:rsidRPr="00061BB5">
        <w:rPr>
          <w:rFonts w:ascii="仿宋" w:eastAsia="仿宋" w:hAnsi="仿宋" w:hint="eastAsia"/>
          <w:color w:val="333333"/>
          <w:spacing w:val="8"/>
          <w:sz w:val="32"/>
          <w:szCs w:val="32"/>
        </w:rPr>
        <w:t>用人单位要</w:t>
      </w:r>
      <w:r>
        <w:rPr>
          <w:rFonts w:ascii="仿宋" w:eastAsia="仿宋" w:hAnsi="仿宋" w:hint="eastAsia"/>
          <w:color w:val="333333"/>
          <w:spacing w:val="8"/>
          <w:sz w:val="32"/>
          <w:szCs w:val="32"/>
        </w:rPr>
        <w:t>切实加强特聘动物防疫专员管理，明确所招聘人员为动物防疫专员，</w:t>
      </w:r>
      <w:r w:rsidRPr="00061BB5">
        <w:rPr>
          <w:rFonts w:ascii="仿宋" w:eastAsia="仿宋" w:hAnsi="仿宋" w:hint="eastAsia"/>
          <w:color w:val="333333"/>
          <w:spacing w:val="8"/>
          <w:sz w:val="32"/>
          <w:szCs w:val="32"/>
        </w:rPr>
        <w:t>从事动物防疫相关工作，确保专人、专职、专用。招聘工作完成后由市农业农村局向市财政局申请一次性将资金拨付到劳务公司，每月由</w:t>
      </w:r>
      <w:r>
        <w:rPr>
          <w:rFonts w:ascii="仿宋" w:eastAsia="仿宋" w:hAnsi="仿宋" w:hint="eastAsia"/>
          <w:color w:val="333333"/>
          <w:spacing w:val="8"/>
          <w:sz w:val="32"/>
          <w:szCs w:val="32"/>
        </w:rPr>
        <w:t>民</w:t>
      </w:r>
      <w:r>
        <w:rPr>
          <w:rFonts w:ascii="仿宋" w:eastAsia="仿宋" w:hAnsi="仿宋"/>
          <w:color w:val="333333"/>
          <w:spacing w:val="8"/>
          <w:sz w:val="32"/>
          <w:szCs w:val="32"/>
        </w:rPr>
        <w:t>生</w:t>
      </w:r>
      <w:r w:rsidRPr="00061BB5">
        <w:rPr>
          <w:rFonts w:ascii="仿宋" w:eastAsia="仿宋" w:hAnsi="仿宋" w:hint="eastAsia"/>
          <w:color w:val="333333"/>
          <w:spacing w:val="8"/>
          <w:sz w:val="32"/>
          <w:szCs w:val="32"/>
        </w:rPr>
        <w:t>劳务公司向特聘动物防疫专员发放工资、缴纳社保等。</w:t>
      </w:r>
      <w:r>
        <w:rPr>
          <w:rFonts w:ascii="仿宋" w:eastAsia="仿宋" w:hAnsi="仿宋" w:hint="eastAsia"/>
          <w:color w:val="333333"/>
          <w:spacing w:val="8"/>
          <w:sz w:val="32"/>
          <w:szCs w:val="32"/>
        </w:rPr>
        <w:t>民</w:t>
      </w:r>
      <w:r>
        <w:rPr>
          <w:rFonts w:ascii="仿宋" w:eastAsia="仿宋" w:hAnsi="仿宋"/>
          <w:color w:val="333333"/>
          <w:spacing w:val="8"/>
          <w:sz w:val="32"/>
          <w:szCs w:val="32"/>
        </w:rPr>
        <w:t>生</w:t>
      </w:r>
      <w:r w:rsidRPr="00061BB5">
        <w:rPr>
          <w:rFonts w:ascii="仿宋" w:eastAsia="仿宋" w:hAnsi="仿宋" w:hint="eastAsia"/>
          <w:color w:val="333333"/>
          <w:spacing w:val="8"/>
          <w:sz w:val="32"/>
          <w:szCs w:val="32"/>
        </w:rPr>
        <w:t>劳务公司对补助资金进行专项</w:t>
      </w:r>
      <w:proofErr w:type="gramStart"/>
      <w:r w:rsidRPr="00061BB5">
        <w:rPr>
          <w:rFonts w:ascii="仿宋" w:eastAsia="仿宋" w:hAnsi="仿宋" w:hint="eastAsia"/>
          <w:color w:val="333333"/>
          <w:spacing w:val="8"/>
          <w:sz w:val="32"/>
          <w:szCs w:val="32"/>
        </w:rPr>
        <w:t>记帐</w:t>
      </w:r>
      <w:proofErr w:type="gramEnd"/>
      <w:r w:rsidRPr="00061BB5">
        <w:rPr>
          <w:rFonts w:ascii="仿宋" w:eastAsia="仿宋" w:hAnsi="仿宋" w:hint="eastAsia"/>
          <w:color w:val="333333"/>
          <w:spacing w:val="8"/>
          <w:sz w:val="32"/>
          <w:szCs w:val="32"/>
        </w:rPr>
        <w:t>管理，并于</w:t>
      </w:r>
      <w:r>
        <w:rPr>
          <w:rFonts w:ascii="仿宋" w:eastAsia="仿宋" w:hAnsi="仿宋" w:hint="eastAsia"/>
          <w:color w:val="333333"/>
          <w:spacing w:val="8"/>
          <w:sz w:val="32"/>
          <w:szCs w:val="32"/>
        </w:rPr>
        <w:t>每</w:t>
      </w:r>
      <w:r>
        <w:rPr>
          <w:rFonts w:ascii="仿宋" w:eastAsia="仿宋" w:hAnsi="仿宋"/>
          <w:color w:val="333333"/>
          <w:spacing w:val="8"/>
          <w:sz w:val="32"/>
          <w:szCs w:val="32"/>
        </w:rPr>
        <w:t>年四月末将上一年的相关档案</w:t>
      </w:r>
      <w:r>
        <w:rPr>
          <w:rFonts w:ascii="仿宋" w:eastAsia="仿宋" w:hAnsi="仿宋" w:hint="eastAsia"/>
          <w:color w:val="333333"/>
          <w:spacing w:val="8"/>
          <w:sz w:val="32"/>
          <w:szCs w:val="32"/>
        </w:rPr>
        <w:t>移</w:t>
      </w:r>
      <w:r>
        <w:rPr>
          <w:rFonts w:ascii="仿宋" w:eastAsia="仿宋" w:hAnsi="仿宋"/>
          <w:color w:val="333333"/>
          <w:spacing w:val="8"/>
          <w:sz w:val="32"/>
          <w:szCs w:val="32"/>
        </w:rPr>
        <w:t>交</w:t>
      </w:r>
      <w:r w:rsidRPr="00061BB5">
        <w:rPr>
          <w:rFonts w:ascii="仿宋" w:eastAsia="仿宋" w:hAnsi="仿宋" w:hint="eastAsia"/>
          <w:color w:val="333333"/>
          <w:spacing w:val="8"/>
          <w:sz w:val="32"/>
          <w:szCs w:val="32"/>
        </w:rPr>
        <w:t>市农业农村局。</w:t>
      </w:r>
    </w:p>
    <w:p w:rsidR="00665F43" w:rsidRDefault="00665F43" w:rsidP="00665F43">
      <w:pPr>
        <w:pStyle w:val="a7"/>
        <w:spacing w:line="540" w:lineRule="exact"/>
        <w:ind w:firstLine="672"/>
        <w:jc w:val="left"/>
        <w:rPr>
          <w:rFonts w:ascii="仿宋" w:eastAsia="仿宋" w:hAnsi="仿宋"/>
          <w:color w:val="333333"/>
          <w:spacing w:val="8"/>
          <w:sz w:val="32"/>
          <w:szCs w:val="32"/>
        </w:rPr>
      </w:pPr>
      <w:r>
        <w:rPr>
          <w:rFonts w:ascii="仿宋" w:eastAsia="仿宋" w:hAnsi="仿宋" w:hint="eastAsia"/>
          <w:color w:val="333333"/>
          <w:spacing w:val="8"/>
          <w:sz w:val="32"/>
          <w:szCs w:val="32"/>
        </w:rPr>
        <w:t>（三）加强专业培训</w:t>
      </w:r>
    </w:p>
    <w:p w:rsidR="00665F43" w:rsidRPr="00665F43" w:rsidRDefault="00665F43" w:rsidP="00665F43">
      <w:pPr>
        <w:pStyle w:val="a7"/>
        <w:spacing w:line="540" w:lineRule="exact"/>
        <w:ind w:firstLine="672"/>
        <w:jc w:val="left"/>
        <w:rPr>
          <w:rFonts w:ascii="仿宋" w:eastAsia="仿宋" w:hAnsi="仿宋" w:hint="eastAsia"/>
          <w:color w:val="333333"/>
          <w:spacing w:val="8"/>
          <w:sz w:val="32"/>
          <w:szCs w:val="32"/>
        </w:rPr>
      </w:pPr>
      <w:r w:rsidRPr="00061BB5">
        <w:rPr>
          <w:rFonts w:ascii="仿宋" w:eastAsia="仿宋" w:hAnsi="仿宋" w:hint="eastAsia"/>
          <w:color w:val="333333"/>
          <w:spacing w:val="8"/>
          <w:sz w:val="32"/>
          <w:szCs w:val="32"/>
        </w:rPr>
        <w:t>动物疫</w:t>
      </w:r>
      <w:r>
        <w:rPr>
          <w:rFonts w:ascii="仿宋" w:eastAsia="仿宋" w:hAnsi="仿宋" w:hint="eastAsia"/>
          <w:color w:val="333333"/>
          <w:spacing w:val="8"/>
          <w:sz w:val="32"/>
          <w:szCs w:val="32"/>
        </w:rPr>
        <w:t>病防控中心建立健全特聘动物防疫专员培训计划，强化法律法规</w:t>
      </w:r>
      <w:r w:rsidRPr="00061BB5">
        <w:rPr>
          <w:rFonts w:ascii="仿宋" w:eastAsia="仿宋" w:hAnsi="仿宋" w:hint="eastAsia"/>
          <w:color w:val="333333"/>
          <w:spacing w:val="8"/>
          <w:sz w:val="32"/>
          <w:szCs w:val="32"/>
        </w:rPr>
        <w:t>、政策措施、技术规范等岗前、在岗培训，着力培养一支技术能力强、专业素质高、爱岗敬业的动物防疫队伍，切实提升基层动物防疫能力和水平。</w:t>
      </w:r>
    </w:p>
    <w:p w:rsidR="002337C0" w:rsidRDefault="00665F43">
      <w:pPr>
        <w:pStyle w:val="a6"/>
        <w:spacing w:before="0" w:beforeAutospacing="0" w:after="0" w:afterAutospacing="0" w:line="540" w:lineRule="exact"/>
        <w:ind w:firstLineChars="200" w:firstLine="672"/>
        <w:jc w:val="both"/>
        <w:rPr>
          <w:rFonts w:ascii="黑体" w:eastAsia="黑体" w:hAnsi="黑体" w:cstheme="minorBidi"/>
          <w:color w:val="333333"/>
          <w:spacing w:val="8"/>
          <w:kern w:val="2"/>
          <w:sz w:val="32"/>
          <w:szCs w:val="32"/>
        </w:rPr>
      </w:pPr>
      <w:r>
        <w:rPr>
          <w:rFonts w:ascii="黑体" w:eastAsia="黑体" w:hAnsi="黑体" w:cstheme="minorBidi" w:hint="eastAsia"/>
          <w:color w:val="333333"/>
          <w:spacing w:val="8"/>
          <w:kern w:val="2"/>
          <w:sz w:val="32"/>
          <w:szCs w:val="32"/>
        </w:rPr>
        <w:t>六</w:t>
      </w:r>
      <w:r w:rsidR="001C45E6">
        <w:rPr>
          <w:rFonts w:ascii="黑体" w:eastAsia="黑体" w:hAnsi="黑体" w:cstheme="minorBidi" w:hint="eastAsia"/>
          <w:color w:val="333333"/>
          <w:spacing w:val="8"/>
          <w:kern w:val="2"/>
          <w:sz w:val="32"/>
          <w:szCs w:val="32"/>
        </w:rPr>
        <w:t>、其他事项</w:t>
      </w:r>
    </w:p>
    <w:p w:rsidR="002337C0" w:rsidRDefault="001C45E6">
      <w:pPr>
        <w:pStyle w:val="a6"/>
        <w:spacing w:before="0" w:beforeAutospacing="0" w:after="0" w:afterAutospacing="0" w:line="540" w:lineRule="exact"/>
        <w:ind w:firstLine="516"/>
        <w:jc w:val="both"/>
        <w:rPr>
          <w:rFonts w:ascii="仿宋" w:eastAsia="仿宋" w:hAnsi="仿宋" w:cstheme="minorBidi"/>
          <w:color w:val="333333"/>
          <w:spacing w:val="8"/>
          <w:kern w:val="2"/>
          <w:sz w:val="32"/>
          <w:szCs w:val="32"/>
        </w:rPr>
      </w:pPr>
      <w:r>
        <w:rPr>
          <w:rFonts w:ascii="仿宋" w:eastAsia="仿宋" w:hAnsi="仿宋" w:cstheme="minorBidi" w:hint="eastAsia"/>
          <w:color w:val="333333"/>
          <w:spacing w:val="8"/>
          <w:kern w:val="2"/>
          <w:sz w:val="32"/>
          <w:szCs w:val="32"/>
        </w:rPr>
        <w:t>（一）</w:t>
      </w:r>
      <w:proofErr w:type="gramStart"/>
      <w:r>
        <w:rPr>
          <w:rFonts w:ascii="仿宋" w:eastAsia="仿宋" w:hAnsi="仿宋" w:cstheme="minorBidi" w:hint="eastAsia"/>
          <w:color w:val="333333"/>
          <w:spacing w:val="8"/>
          <w:kern w:val="2"/>
          <w:sz w:val="32"/>
          <w:szCs w:val="32"/>
        </w:rPr>
        <w:t>请参</w:t>
      </w:r>
      <w:r>
        <w:rPr>
          <w:rFonts w:ascii="仿宋" w:eastAsia="仿宋" w:hAnsi="仿宋" w:cstheme="minorBidi"/>
          <w:color w:val="333333"/>
          <w:spacing w:val="8"/>
          <w:kern w:val="2"/>
          <w:sz w:val="32"/>
          <w:szCs w:val="32"/>
        </w:rPr>
        <w:t>聘人员</w:t>
      </w:r>
      <w:proofErr w:type="gramEnd"/>
      <w:r>
        <w:rPr>
          <w:rFonts w:ascii="仿宋" w:eastAsia="仿宋" w:hAnsi="仿宋" w:cstheme="minorBidi" w:hint="eastAsia"/>
          <w:color w:val="333333"/>
          <w:spacing w:val="8"/>
          <w:kern w:val="2"/>
          <w:sz w:val="32"/>
          <w:szCs w:val="32"/>
        </w:rPr>
        <w:t>注意做好新冠疫情防控工作，在招聘过程中的各个环节主动出示个人</w:t>
      </w:r>
      <w:proofErr w:type="gramStart"/>
      <w:r>
        <w:rPr>
          <w:rFonts w:ascii="仿宋" w:eastAsia="仿宋" w:hAnsi="仿宋" w:cstheme="minorBidi" w:hint="eastAsia"/>
          <w:color w:val="333333"/>
          <w:spacing w:val="8"/>
          <w:kern w:val="2"/>
          <w:sz w:val="32"/>
          <w:szCs w:val="32"/>
        </w:rPr>
        <w:t>健康绿码</w:t>
      </w:r>
      <w:proofErr w:type="gramEnd"/>
      <w:r>
        <w:rPr>
          <w:rFonts w:ascii="仿宋" w:eastAsia="仿宋" w:hAnsi="仿宋" w:cstheme="minorBidi" w:hint="eastAsia"/>
          <w:color w:val="333333"/>
          <w:spacing w:val="8"/>
          <w:kern w:val="2"/>
          <w:sz w:val="32"/>
          <w:szCs w:val="32"/>
        </w:rPr>
        <w:t>并佩戴口罩，做好个人防护。</w:t>
      </w:r>
    </w:p>
    <w:p w:rsidR="002337C0" w:rsidRDefault="001C45E6">
      <w:pPr>
        <w:pStyle w:val="a6"/>
        <w:spacing w:before="0" w:beforeAutospacing="0" w:after="0" w:afterAutospacing="0" w:line="540" w:lineRule="exact"/>
        <w:ind w:firstLine="516"/>
        <w:jc w:val="both"/>
        <w:rPr>
          <w:rFonts w:ascii="仿宋" w:eastAsia="仿宋" w:hAnsi="仿宋" w:cstheme="minorBidi"/>
          <w:color w:val="333333"/>
          <w:spacing w:val="8"/>
          <w:kern w:val="2"/>
          <w:sz w:val="32"/>
          <w:szCs w:val="32"/>
        </w:rPr>
      </w:pPr>
      <w:r>
        <w:rPr>
          <w:rFonts w:ascii="仿宋" w:eastAsia="仿宋" w:hAnsi="仿宋" w:cstheme="minorBidi" w:hint="eastAsia"/>
          <w:color w:val="333333"/>
          <w:spacing w:val="8"/>
          <w:kern w:val="2"/>
          <w:sz w:val="32"/>
          <w:szCs w:val="32"/>
        </w:rPr>
        <w:t>（二）在招聘过程中的各个环节，</w:t>
      </w:r>
      <w:proofErr w:type="gramStart"/>
      <w:r>
        <w:rPr>
          <w:rFonts w:ascii="仿宋" w:eastAsia="仿宋" w:hAnsi="仿宋" w:cstheme="minorBidi" w:hint="eastAsia"/>
          <w:color w:val="333333"/>
          <w:spacing w:val="8"/>
          <w:kern w:val="2"/>
          <w:sz w:val="32"/>
          <w:szCs w:val="32"/>
        </w:rPr>
        <w:t>若参</w:t>
      </w:r>
      <w:proofErr w:type="gramEnd"/>
      <w:r>
        <w:rPr>
          <w:rFonts w:ascii="仿宋" w:eastAsia="仿宋" w:hAnsi="仿宋" w:cstheme="minorBidi"/>
          <w:color w:val="333333"/>
          <w:spacing w:val="8"/>
          <w:kern w:val="2"/>
          <w:sz w:val="32"/>
          <w:szCs w:val="32"/>
        </w:rPr>
        <w:t>聘人员</w:t>
      </w:r>
      <w:r>
        <w:rPr>
          <w:rFonts w:ascii="仿宋" w:eastAsia="仿宋" w:hAnsi="仿宋" w:cstheme="minorBidi" w:hint="eastAsia"/>
          <w:color w:val="333333"/>
          <w:spacing w:val="8"/>
          <w:kern w:val="2"/>
          <w:sz w:val="32"/>
          <w:szCs w:val="32"/>
        </w:rPr>
        <w:t>15天以内有大连市以外的工作、出差、学习等异地旅居史的要主动报</w:t>
      </w:r>
      <w:r>
        <w:rPr>
          <w:rFonts w:ascii="仿宋" w:eastAsia="仿宋" w:hAnsi="仿宋" w:cstheme="minorBidi" w:hint="eastAsia"/>
          <w:color w:val="333333"/>
          <w:spacing w:val="8"/>
          <w:kern w:val="2"/>
          <w:sz w:val="32"/>
          <w:szCs w:val="32"/>
        </w:rPr>
        <w:lastRenderedPageBreak/>
        <w:t>告并提供核酸检测证明，否则不允许参加瓦房店市特聘动物防疫专员的招聘，若考生漏报、瞒报，取消招聘资格并依法承担相应的法律责任。</w:t>
      </w:r>
    </w:p>
    <w:p w:rsidR="002337C0" w:rsidRDefault="001C45E6">
      <w:pPr>
        <w:pStyle w:val="a6"/>
        <w:spacing w:before="0" w:beforeAutospacing="0" w:after="0" w:afterAutospacing="0" w:line="540" w:lineRule="exact"/>
        <w:ind w:firstLine="516"/>
        <w:jc w:val="both"/>
        <w:rPr>
          <w:rFonts w:ascii="仿宋" w:eastAsia="仿宋" w:hAnsi="仿宋" w:cstheme="minorBidi"/>
          <w:color w:val="333333"/>
          <w:spacing w:val="8"/>
          <w:kern w:val="2"/>
          <w:sz w:val="32"/>
          <w:szCs w:val="32"/>
        </w:rPr>
      </w:pPr>
      <w:r>
        <w:rPr>
          <w:rFonts w:ascii="仿宋" w:eastAsia="仿宋" w:hAnsi="仿宋" w:cstheme="minorBidi" w:hint="eastAsia"/>
          <w:color w:val="333333"/>
          <w:spacing w:val="8"/>
          <w:kern w:val="2"/>
          <w:sz w:val="32"/>
          <w:szCs w:val="32"/>
        </w:rPr>
        <w:t>（三）新冠疫情防控贯穿于招聘工作中的各个环节。</w:t>
      </w:r>
    </w:p>
    <w:p w:rsidR="002337C0" w:rsidRDefault="001C45E6">
      <w:pPr>
        <w:pStyle w:val="a6"/>
        <w:spacing w:before="0" w:beforeAutospacing="0" w:after="0" w:afterAutospacing="0" w:line="540" w:lineRule="exact"/>
        <w:ind w:firstLine="516"/>
        <w:jc w:val="both"/>
        <w:rPr>
          <w:rFonts w:ascii="仿宋" w:eastAsia="仿宋" w:hAnsi="仿宋" w:cstheme="minorBidi"/>
          <w:color w:val="333333"/>
          <w:spacing w:val="8"/>
          <w:kern w:val="2"/>
          <w:sz w:val="32"/>
          <w:szCs w:val="32"/>
        </w:rPr>
      </w:pPr>
      <w:r>
        <w:rPr>
          <w:rFonts w:ascii="仿宋" w:eastAsia="仿宋" w:hAnsi="仿宋" w:cstheme="minorBidi" w:hint="eastAsia"/>
          <w:color w:val="333333"/>
          <w:spacing w:val="8"/>
          <w:kern w:val="2"/>
          <w:sz w:val="32"/>
          <w:szCs w:val="32"/>
        </w:rPr>
        <w:t>（四）瓦房店市人民政府网站为本次招聘工作的信息发布网站，有关考试招聘的信息及相关事项，均通过该网站进行发布，</w:t>
      </w:r>
      <w:proofErr w:type="gramStart"/>
      <w:r>
        <w:rPr>
          <w:rFonts w:ascii="仿宋" w:eastAsia="仿宋" w:hAnsi="仿宋" w:cstheme="minorBidi" w:hint="eastAsia"/>
          <w:color w:val="333333"/>
          <w:spacing w:val="8"/>
          <w:kern w:val="2"/>
          <w:sz w:val="32"/>
          <w:szCs w:val="32"/>
        </w:rPr>
        <w:t>请参</w:t>
      </w:r>
      <w:r>
        <w:rPr>
          <w:rFonts w:ascii="仿宋" w:eastAsia="仿宋" w:hAnsi="仿宋" w:cstheme="minorBidi"/>
          <w:color w:val="333333"/>
          <w:spacing w:val="8"/>
          <w:kern w:val="2"/>
          <w:sz w:val="32"/>
          <w:szCs w:val="32"/>
        </w:rPr>
        <w:t>聘人员</w:t>
      </w:r>
      <w:proofErr w:type="gramEnd"/>
      <w:r>
        <w:rPr>
          <w:rFonts w:ascii="仿宋" w:eastAsia="仿宋" w:hAnsi="仿宋" w:cstheme="minorBidi" w:hint="eastAsia"/>
          <w:color w:val="333333"/>
          <w:spacing w:val="8"/>
          <w:kern w:val="2"/>
          <w:sz w:val="32"/>
          <w:szCs w:val="32"/>
        </w:rPr>
        <w:t>随时关注网站信息。凡各环节未按有关通知要求执行</w:t>
      </w:r>
      <w:proofErr w:type="gramStart"/>
      <w:r>
        <w:rPr>
          <w:rFonts w:ascii="仿宋" w:eastAsia="仿宋" w:hAnsi="仿宋" w:cstheme="minorBidi" w:hint="eastAsia"/>
          <w:color w:val="333333"/>
          <w:spacing w:val="8"/>
          <w:kern w:val="2"/>
          <w:sz w:val="32"/>
          <w:szCs w:val="32"/>
        </w:rPr>
        <w:t>的参</w:t>
      </w:r>
      <w:r>
        <w:rPr>
          <w:rFonts w:ascii="仿宋" w:eastAsia="仿宋" w:hAnsi="仿宋" w:cstheme="minorBidi"/>
          <w:color w:val="333333"/>
          <w:spacing w:val="8"/>
          <w:kern w:val="2"/>
          <w:sz w:val="32"/>
          <w:szCs w:val="32"/>
        </w:rPr>
        <w:t>聘人员</w:t>
      </w:r>
      <w:proofErr w:type="gramEnd"/>
      <w:r>
        <w:rPr>
          <w:rFonts w:ascii="仿宋" w:eastAsia="仿宋" w:hAnsi="仿宋" w:cstheme="minorBidi" w:hint="eastAsia"/>
          <w:color w:val="333333"/>
          <w:spacing w:val="8"/>
          <w:kern w:val="2"/>
          <w:sz w:val="32"/>
          <w:szCs w:val="32"/>
        </w:rPr>
        <w:t>，视为自动弃权。</w:t>
      </w:r>
    </w:p>
    <w:p w:rsidR="002337C0" w:rsidRDefault="001C45E6">
      <w:pPr>
        <w:pStyle w:val="a6"/>
        <w:spacing w:before="0" w:beforeAutospacing="0" w:after="0" w:afterAutospacing="0" w:line="540" w:lineRule="exact"/>
        <w:ind w:firstLine="516"/>
        <w:jc w:val="both"/>
        <w:rPr>
          <w:rFonts w:ascii="仿宋" w:eastAsia="仿宋" w:hAnsi="仿宋" w:cstheme="minorBidi"/>
          <w:color w:val="333333"/>
          <w:spacing w:val="8"/>
          <w:kern w:val="2"/>
          <w:sz w:val="32"/>
          <w:szCs w:val="32"/>
        </w:rPr>
      </w:pPr>
      <w:r>
        <w:rPr>
          <w:rFonts w:ascii="仿宋" w:eastAsia="仿宋" w:hAnsi="仿宋" w:cstheme="minorBidi" w:hint="eastAsia"/>
          <w:color w:val="333333"/>
          <w:spacing w:val="8"/>
          <w:kern w:val="2"/>
          <w:sz w:val="32"/>
          <w:szCs w:val="32"/>
        </w:rPr>
        <w:t>（五）报名人员应确保报名登记表填报的手机通畅，因所填报的通讯方式不正确或不畅通所致后果由报名人员自负。</w:t>
      </w:r>
    </w:p>
    <w:p w:rsidR="002337C0" w:rsidRDefault="001C45E6">
      <w:pPr>
        <w:pStyle w:val="a6"/>
        <w:spacing w:before="0" w:beforeAutospacing="0" w:after="0" w:afterAutospacing="0" w:line="540" w:lineRule="exact"/>
        <w:ind w:firstLine="516"/>
        <w:jc w:val="both"/>
        <w:rPr>
          <w:rFonts w:ascii="仿宋" w:eastAsia="仿宋" w:hAnsi="仿宋" w:cstheme="minorBidi"/>
          <w:color w:val="333333"/>
          <w:spacing w:val="8"/>
          <w:kern w:val="2"/>
          <w:sz w:val="32"/>
          <w:szCs w:val="32"/>
        </w:rPr>
      </w:pPr>
      <w:r>
        <w:rPr>
          <w:rFonts w:ascii="仿宋" w:eastAsia="仿宋" w:hAnsi="仿宋" w:cstheme="minorBidi" w:hint="eastAsia"/>
          <w:color w:val="333333"/>
          <w:spacing w:val="8"/>
          <w:kern w:val="2"/>
          <w:sz w:val="32"/>
          <w:szCs w:val="32"/>
        </w:rPr>
        <w:t>（六）报名实行诚信承诺制。报名材料将作为资格审查的主要依据，须详细、如实提供。任何时候发现提供虚假信息及材料，立即取消应聘资格。如已聘用后发现提供了虚假信息和材料，立即解除劳动合同并追索已发工资等。</w:t>
      </w:r>
    </w:p>
    <w:p w:rsidR="002337C0" w:rsidRDefault="001C45E6">
      <w:pPr>
        <w:pStyle w:val="a6"/>
        <w:spacing w:before="0" w:beforeAutospacing="0" w:after="0" w:afterAutospacing="0" w:line="540" w:lineRule="exact"/>
        <w:ind w:firstLine="516"/>
        <w:jc w:val="both"/>
        <w:rPr>
          <w:rFonts w:ascii="仿宋" w:eastAsia="仿宋" w:hAnsi="仿宋" w:cstheme="minorBidi"/>
          <w:color w:val="333333"/>
          <w:spacing w:val="8"/>
          <w:kern w:val="2"/>
          <w:sz w:val="32"/>
          <w:szCs w:val="32"/>
        </w:rPr>
      </w:pPr>
      <w:r>
        <w:rPr>
          <w:rFonts w:ascii="仿宋" w:eastAsia="仿宋" w:hAnsi="仿宋" w:cstheme="minorBidi"/>
          <w:color w:val="333333"/>
          <w:spacing w:val="8"/>
          <w:kern w:val="2"/>
          <w:sz w:val="32"/>
          <w:szCs w:val="32"/>
        </w:rPr>
        <w:t>（七）本招聘实施方案由</w:t>
      </w:r>
      <w:r>
        <w:rPr>
          <w:rFonts w:ascii="仿宋" w:eastAsia="仿宋" w:hAnsi="仿宋" w:cstheme="minorBidi" w:hint="eastAsia"/>
          <w:color w:val="333333"/>
          <w:spacing w:val="8"/>
          <w:kern w:val="2"/>
          <w:sz w:val="32"/>
          <w:szCs w:val="32"/>
        </w:rPr>
        <w:t>瓦房店市特聘动物防疫专员工作领导小组办公室负责解释，如有</w:t>
      </w:r>
      <w:r>
        <w:rPr>
          <w:rFonts w:ascii="仿宋" w:eastAsia="仿宋" w:hAnsi="仿宋" w:cstheme="minorBidi"/>
          <w:color w:val="333333"/>
          <w:spacing w:val="8"/>
          <w:kern w:val="2"/>
          <w:sz w:val="32"/>
          <w:szCs w:val="32"/>
        </w:rPr>
        <w:t>变动以国家的最新要求为准</w:t>
      </w:r>
      <w:r>
        <w:rPr>
          <w:rFonts w:ascii="仿宋" w:eastAsia="仿宋" w:hAnsi="仿宋" w:cstheme="minorBidi" w:hint="eastAsia"/>
          <w:color w:val="333333"/>
          <w:spacing w:val="8"/>
          <w:kern w:val="2"/>
          <w:sz w:val="32"/>
          <w:szCs w:val="32"/>
        </w:rPr>
        <w:t>。</w:t>
      </w:r>
    </w:p>
    <w:p w:rsidR="002337C0" w:rsidRDefault="002337C0">
      <w:pPr>
        <w:pStyle w:val="a6"/>
        <w:spacing w:before="0" w:beforeAutospacing="0" w:after="0" w:afterAutospacing="0" w:line="540" w:lineRule="exact"/>
        <w:jc w:val="both"/>
        <w:rPr>
          <w:rFonts w:ascii="仿宋" w:eastAsia="仿宋" w:hAnsi="仿宋" w:cstheme="minorBidi"/>
          <w:color w:val="333333"/>
          <w:spacing w:val="8"/>
          <w:kern w:val="2"/>
          <w:sz w:val="32"/>
          <w:szCs w:val="32"/>
        </w:rPr>
      </w:pPr>
    </w:p>
    <w:p w:rsidR="002337C0" w:rsidRDefault="002337C0">
      <w:pPr>
        <w:pStyle w:val="a6"/>
        <w:spacing w:before="0" w:beforeAutospacing="0" w:after="0" w:afterAutospacing="0" w:line="540" w:lineRule="exact"/>
        <w:jc w:val="both"/>
        <w:rPr>
          <w:rFonts w:ascii="仿宋" w:eastAsia="仿宋" w:hAnsi="仿宋" w:cstheme="minorBidi"/>
          <w:color w:val="333333"/>
          <w:spacing w:val="8"/>
          <w:kern w:val="2"/>
          <w:sz w:val="32"/>
          <w:szCs w:val="32"/>
        </w:rPr>
      </w:pPr>
    </w:p>
    <w:p w:rsidR="002337C0" w:rsidRDefault="002337C0">
      <w:pPr>
        <w:pStyle w:val="a6"/>
        <w:spacing w:before="0" w:beforeAutospacing="0" w:after="0" w:afterAutospacing="0" w:line="540" w:lineRule="exact"/>
        <w:jc w:val="both"/>
        <w:rPr>
          <w:rFonts w:ascii="仿宋" w:eastAsia="仿宋" w:hAnsi="仿宋" w:cstheme="minorBidi"/>
          <w:color w:val="333333"/>
          <w:spacing w:val="8"/>
          <w:kern w:val="2"/>
          <w:sz w:val="32"/>
          <w:szCs w:val="32"/>
        </w:rPr>
      </w:pPr>
    </w:p>
    <w:p w:rsidR="002337C0" w:rsidRDefault="002337C0">
      <w:pPr>
        <w:pStyle w:val="a6"/>
        <w:spacing w:before="0" w:beforeAutospacing="0" w:after="0" w:afterAutospacing="0" w:line="540" w:lineRule="exact"/>
        <w:jc w:val="both"/>
        <w:rPr>
          <w:rFonts w:ascii="仿宋" w:eastAsia="仿宋" w:hAnsi="仿宋" w:cstheme="minorBidi"/>
          <w:color w:val="333333"/>
          <w:spacing w:val="8"/>
          <w:kern w:val="2"/>
          <w:sz w:val="32"/>
          <w:szCs w:val="32"/>
        </w:rPr>
      </w:pPr>
    </w:p>
    <w:p w:rsidR="002337C0" w:rsidRDefault="002337C0">
      <w:pPr>
        <w:pStyle w:val="a6"/>
        <w:spacing w:before="0" w:beforeAutospacing="0" w:after="0" w:afterAutospacing="0" w:line="540" w:lineRule="exact"/>
        <w:jc w:val="both"/>
        <w:rPr>
          <w:rFonts w:ascii="仿宋" w:eastAsia="仿宋" w:hAnsi="仿宋" w:cstheme="minorBidi"/>
          <w:color w:val="333333"/>
          <w:spacing w:val="8"/>
          <w:kern w:val="2"/>
          <w:sz w:val="32"/>
          <w:szCs w:val="32"/>
        </w:rPr>
      </w:pPr>
    </w:p>
    <w:p w:rsidR="002337C0" w:rsidRDefault="002337C0">
      <w:pPr>
        <w:pStyle w:val="a6"/>
        <w:spacing w:before="0" w:beforeAutospacing="0" w:after="0" w:afterAutospacing="0" w:line="540" w:lineRule="exact"/>
        <w:jc w:val="both"/>
        <w:rPr>
          <w:rFonts w:ascii="仿宋" w:eastAsia="仿宋" w:hAnsi="仿宋" w:cstheme="minorBidi"/>
          <w:color w:val="333333"/>
          <w:spacing w:val="8"/>
          <w:kern w:val="2"/>
          <w:sz w:val="32"/>
          <w:szCs w:val="32"/>
        </w:rPr>
      </w:pPr>
    </w:p>
    <w:p w:rsidR="002337C0" w:rsidRDefault="002337C0">
      <w:pPr>
        <w:pStyle w:val="a6"/>
        <w:spacing w:beforeAutospacing="0" w:afterAutospacing="0" w:line="560" w:lineRule="exact"/>
        <w:rPr>
          <w:rFonts w:ascii="仿宋_GB2312" w:eastAsia="仿宋_GB2312" w:hAnsi="仿宋_GB2312" w:cs="仿宋_GB2312" w:hint="eastAsia"/>
          <w:color w:val="333333"/>
          <w:sz w:val="32"/>
          <w:szCs w:val="32"/>
        </w:rPr>
      </w:pPr>
      <w:bookmarkStart w:id="0" w:name="_GoBack"/>
      <w:bookmarkEnd w:id="0"/>
    </w:p>
    <w:p w:rsidR="002337C0" w:rsidRDefault="001C45E6">
      <w:pPr>
        <w:pStyle w:val="a6"/>
        <w:spacing w:beforeAutospacing="0" w:afterAutospacing="0" w:line="560" w:lineRule="exact"/>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lastRenderedPageBreak/>
        <w:t>附件1</w:t>
      </w:r>
    </w:p>
    <w:p w:rsidR="002337C0" w:rsidRDefault="001C45E6">
      <w:pPr>
        <w:jc w:val="center"/>
        <w:rPr>
          <w:rFonts w:ascii="宋体" w:eastAsia="宋体" w:hAnsi="宋体"/>
          <w:b/>
          <w:color w:val="000000"/>
          <w:position w:val="6"/>
          <w:sz w:val="44"/>
          <w:szCs w:val="44"/>
          <w:lang w:val="zh-CN"/>
        </w:rPr>
      </w:pPr>
      <w:r>
        <w:rPr>
          <w:rFonts w:ascii="宋体" w:eastAsia="宋体" w:hAnsi="宋体" w:hint="eastAsia"/>
          <w:b/>
          <w:color w:val="000000"/>
          <w:position w:val="6"/>
          <w:sz w:val="44"/>
          <w:szCs w:val="44"/>
          <w:lang w:val="zh-CN"/>
        </w:rPr>
        <w:t>瓦房店市特聘动物防疫专员报名表</w:t>
      </w:r>
    </w:p>
    <w:p w:rsidR="002337C0" w:rsidRDefault="002337C0">
      <w:pPr>
        <w:spacing w:line="240" w:lineRule="exact"/>
        <w:jc w:val="center"/>
        <w:rPr>
          <w:rFonts w:ascii="宋体" w:eastAsia="宋体" w:hAnsi="宋体"/>
          <w:b/>
          <w:color w:val="000000"/>
          <w:position w:val="6"/>
          <w:sz w:val="44"/>
          <w:szCs w:val="44"/>
          <w:lang w:val="zh-CN"/>
        </w:rPr>
      </w:pPr>
    </w:p>
    <w:p w:rsidR="002337C0" w:rsidRDefault="002337C0">
      <w:pPr>
        <w:spacing w:line="240" w:lineRule="exact"/>
        <w:jc w:val="center"/>
        <w:rPr>
          <w:rFonts w:ascii="宋体" w:eastAsia="宋体" w:hAnsi="宋体"/>
          <w:b/>
          <w:color w:val="000000"/>
          <w:position w:val="6"/>
          <w:sz w:val="44"/>
          <w:szCs w:val="44"/>
          <w:lang w:val="zh-CN"/>
        </w:rPr>
      </w:pPr>
    </w:p>
    <w:tbl>
      <w:tblPr>
        <w:tblW w:w="9138" w:type="dxa"/>
        <w:jc w:val="center"/>
        <w:tblCellMar>
          <w:left w:w="0" w:type="dxa"/>
          <w:right w:w="0" w:type="dxa"/>
        </w:tblCellMar>
        <w:tblLook w:val="04A0" w:firstRow="1" w:lastRow="0" w:firstColumn="1" w:lastColumn="0" w:noHBand="0" w:noVBand="1"/>
      </w:tblPr>
      <w:tblGrid>
        <w:gridCol w:w="2221"/>
        <w:gridCol w:w="747"/>
        <w:gridCol w:w="1134"/>
        <w:gridCol w:w="591"/>
        <w:gridCol w:w="463"/>
        <w:gridCol w:w="982"/>
        <w:gridCol w:w="68"/>
        <w:gridCol w:w="1214"/>
        <w:gridCol w:w="1718"/>
      </w:tblGrid>
      <w:tr w:rsidR="002337C0">
        <w:trPr>
          <w:trHeight w:val="519"/>
          <w:jc w:val="center"/>
        </w:trPr>
        <w:tc>
          <w:tcPr>
            <w:tcW w:w="22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337C0" w:rsidRDefault="001C45E6">
            <w:pPr>
              <w:spacing w:line="360" w:lineRule="exact"/>
              <w:jc w:val="center"/>
              <w:rPr>
                <w:rFonts w:ascii="仿宋" w:eastAsia="仿宋" w:hAnsi="仿宋"/>
                <w:spacing w:val="-4"/>
                <w:sz w:val="32"/>
                <w:szCs w:val="32"/>
              </w:rPr>
            </w:pPr>
            <w:r>
              <w:rPr>
                <w:rFonts w:ascii="仿宋" w:eastAsia="仿宋" w:hAnsi="仿宋" w:hint="eastAsia"/>
                <w:spacing w:val="-4"/>
                <w:sz w:val="32"/>
                <w:szCs w:val="32"/>
              </w:rPr>
              <w:t>姓   名</w:t>
            </w:r>
          </w:p>
        </w:tc>
        <w:tc>
          <w:tcPr>
            <w:tcW w:w="7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337C0" w:rsidRDefault="002337C0">
            <w:pPr>
              <w:spacing w:line="360" w:lineRule="exact"/>
              <w:jc w:val="center"/>
              <w:rPr>
                <w:rFonts w:ascii="仿宋" w:eastAsia="仿宋" w:hAnsi="仿宋"/>
                <w:spacing w:val="-4"/>
                <w:sz w:val="32"/>
                <w:szCs w:val="32"/>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337C0" w:rsidRDefault="001C45E6">
            <w:pPr>
              <w:spacing w:line="360" w:lineRule="exact"/>
              <w:jc w:val="center"/>
              <w:rPr>
                <w:rFonts w:ascii="仿宋" w:eastAsia="仿宋" w:hAnsi="仿宋"/>
                <w:spacing w:val="-4"/>
                <w:sz w:val="32"/>
                <w:szCs w:val="32"/>
              </w:rPr>
            </w:pPr>
            <w:r>
              <w:rPr>
                <w:rFonts w:ascii="仿宋" w:eastAsia="仿宋" w:hAnsi="仿宋" w:hint="eastAsia"/>
                <w:spacing w:val="-4"/>
                <w:sz w:val="32"/>
                <w:szCs w:val="32"/>
              </w:rPr>
              <w:t>性别</w:t>
            </w:r>
          </w:p>
        </w:tc>
        <w:tc>
          <w:tcPr>
            <w:tcW w:w="105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337C0" w:rsidRDefault="002337C0">
            <w:pPr>
              <w:spacing w:line="360" w:lineRule="exact"/>
              <w:jc w:val="center"/>
              <w:rPr>
                <w:rFonts w:ascii="仿宋" w:eastAsia="仿宋" w:hAnsi="仿宋"/>
                <w:spacing w:val="-4"/>
                <w:sz w:val="32"/>
                <w:szCs w:val="32"/>
              </w:rPr>
            </w:pPr>
          </w:p>
        </w:tc>
        <w:tc>
          <w:tcPr>
            <w:tcW w:w="10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337C0" w:rsidRDefault="001C45E6">
            <w:pPr>
              <w:spacing w:line="360" w:lineRule="exact"/>
              <w:jc w:val="center"/>
              <w:rPr>
                <w:rFonts w:ascii="仿宋" w:eastAsia="仿宋" w:hAnsi="仿宋"/>
                <w:spacing w:val="-4"/>
                <w:sz w:val="32"/>
                <w:szCs w:val="32"/>
              </w:rPr>
            </w:pPr>
            <w:r>
              <w:rPr>
                <w:rFonts w:ascii="仿宋" w:eastAsia="仿宋" w:hAnsi="仿宋" w:hint="eastAsia"/>
                <w:spacing w:val="-4"/>
                <w:sz w:val="32"/>
                <w:szCs w:val="32"/>
              </w:rPr>
              <w:t>出生</w:t>
            </w:r>
          </w:p>
          <w:p w:rsidR="002337C0" w:rsidRDefault="001C45E6">
            <w:pPr>
              <w:spacing w:line="360" w:lineRule="exact"/>
              <w:jc w:val="center"/>
              <w:rPr>
                <w:rFonts w:ascii="仿宋" w:eastAsia="仿宋" w:hAnsi="仿宋"/>
                <w:spacing w:val="-4"/>
                <w:sz w:val="32"/>
                <w:szCs w:val="32"/>
              </w:rPr>
            </w:pPr>
            <w:r>
              <w:rPr>
                <w:rFonts w:ascii="仿宋" w:eastAsia="仿宋" w:hAnsi="仿宋" w:hint="eastAsia"/>
                <w:spacing w:val="-4"/>
                <w:sz w:val="32"/>
                <w:szCs w:val="32"/>
              </w:rPr>
              <w:t>年月</w:t>
            </w:r>
          </w:p>
        </w:tc>
        <w:tc>
          <w:tcPr>
            <w:tcW w:w="12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337C0" w:rsidRDefault="002337C0">
            <w:pPr>
              <w:spacing w:line="360" w:lineRule="exact"/>
              <w:jc w:val="center"/>
              <w:rPr>
                <w:rFonts w:ascii="仿宋" w:eastAsia="仿宋" w:hAnsi="仿宋"/>
                <w:spacing w:val="-4"/>
                <w:sz w:val="32"/>
                <w:szCs w:val="32"/>
              </w:rPr>
            </w:pPr>
          </w:p>
        </w:tc>
        <w:tc>
          <w:tcPr>
            <w:tcW w:w="171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337C0" w:rsidRDefault="001C45E6">
            <w:pPr>
              <w:spacing w:line="360" w:lineRule="exact"/>
              <w:jc w:val="center"/>
              <w:rPr>
                <w:rFonts w:ascii="仿宋" w:eastAsia="仿宋" w:hAnsi="仿宋"/>
                <w:spacing w:val="-4"/>
                <w:sz w:val="32"/>
                <w:szCs w:val="32"/>
              </w:rPr>
            </w:pPr>
            <w:r>
              <w:rPr>
                <w:rFonts w:ascii="仿宋" w:eastAsia="仿宋" w:hAnsi="仿宋" w:hint="eastAsia"/>
                <w:spacing w:val="-4"/>
                <w:sz w:val="32"/>
                <w:szCs w:val="32"/>
              </w:rPr>
              <w:t>一寸</w:t>
            </w:r>
          </w:p>
          <w:p w:rsidR="002337C0" w:rsidRDefault="001C45E6">
            <w:pPr>
              <w:spacing w:line="360" w:lineRule="exact"/>
              <w:jc w:val="center"/>
              <w:rPr>
                <w:rFonts w:ascii="仿宋" w:eastAsia="仿宋" w:hAnsi="仿宋"/>
                <w:spacing w:val="-4"/>
                <w:sz w:val="32"/>
                <w:szCs w:val="32"/>
              </w:rPr>
            </w:pPr>
            <w:r>
              <w:rPr>
                <w:rFonts w:ascii="仿宋" w:eastAsia="仿宋" w:hAnsi="仿宋" w:hint="eastAsia"/>
                <w:spacing w:val="-4"/>
                <w:sz w:val="32"/>
                <w:szCs w:val="32"/>
              </w:rPr>
              <w:t>免冠照片</w:t>
            </w:r>
          </w:p>
        </w:tc>
      </w:tr>
      <w:tr w:rsidR="002337C0">
        <w:trPr>
          <w:trHeight w:val="508"/>
          <w:jc w:val="center"/>
        </w:trPr>
        <w:tc>
          <w:tcPr>
            <w:tcW w:w="22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337C0" w:rsidRDefault="001C45E6">
            <w:pPr>
              <w:spacing w:line="360" w:lineRule="exact"/>
              <w:jc w:val="center"/>
              <w:rPr>
                <w:rFonts w:ascii="仿宋" w:eastAsia="仿宋" w:hAnsi="仿宋"/>
                <w:spacing w:val="-4"/>
                <w:sz w:val="32"/>
                <w:szCs w:val="32"/>
              </w:rPr>
            </w:pPr>
            <w:r>
              <w:rPr>
                <w:rFonts w:ascii="仿宋" w:eastAsia="仿宋" w:hAnsi="仿宋" w:hint="eastAsia"/>
                <w:spacing w:val="-4"/>
                <w:sz w:val="32"/>
                <w:szCs w:val="32"/>
              </w:rPr>
              <w:t>文化程度</w:t>
            </w:r>
          </w:p>
        </w:tc>
        <w:tc>
          <w:tcPr>
            <w:tcW w:w="7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337C0" w:rsidRDefault="002337C0">
            <w:pPr>
              <w:spacing w:line="360" w:lineRule="exact"/>
              <w:jc w:val="center"/>
              <w:rPr>
                <w:rFonts w:ascii="仿宋" w:eastAsia="仿宋" w:hAnsi="仿宋"/>
                <w:spacing w:val="-4"/>
                <w:sz w:val="32"/>
                <w:szCs w:val="32"/>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337C0" w:rsidRDefault="001C45E6">
            <w:pPr>
              <w:spacing w:line="360" w:lineRule="exact"/>
              <w:jc w:val="center"/>
              <w:rPr>
                <w:rFonts w:ascii="仿宋" w:eastAsia="仿宋" w:hAnsi="仿宋"/>
                <w:spacing w:val="-4"/>
                <w:sz w:val="32"/>
                <w:szCs w:val="32"/>
              </w:rPr>
            </w:pPr>
            <w:r>
              <w:rPr>
                <w:rFonts w:ascii="仿宋" w:eastAsia="仿宋" w:hAnsi="仿宋" w:hint="eastAsia"/>
                <w:spacing w:val="-4"/>
                <w:sz w:val="32"/>
                <w:szCs w:val="32"/>
              </w:rPr>
              <w:t>政治</w:t>
            </w:r>
          </w:p>
          <w:p w:rsidR="002337C0" w:rsidRDefault="001C45E6">
            <w:pPr>
              <w:spacing w:line="360" w:lineRule="exact"/>
              <w:jc w:val="center"/>
              <w:rPr>
                <w:rFonts w:ascii="仿宋" w:eastAsia="仿宋" w:hAnsi="仿宋"/>
                <w:spacing w:val="-4"/>
                <w:sz w:val="32"/>
                <w:szCs w:val="32"/>
              </w:rPr>
            </w:pPr>
            <w:r>
              <w:rPr>
                <w:rFonts w:ascii="仿宋" w:eastAsia="仿宋" w:hAnsi="仿宋" w:hint="eastAsia"/>
                <w:spacing w:val="-4"/>
                <w:sz w:val="32"/>
                <w:szCs w:val="32"/>
              </w:rPr>
              <w:t>面貌</w:t>
            </w:r>
          </w:p>
        </w:tc>
        <w:tc>
          <w:tcPr>
            <w:tcW w:w="105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337C0" w:rsidRDefault="002337C0">
            <w:pPr>
              <w:spacing w:line="360" w:lineRule="exact"/>
              <w:jc w:val="center"/>
              <w:rPr>
                <w:rFonts w:ascii="仿宋" w:eastAsia="仿宋" w:hAnsi="仿宋"/>
                <w:spacing w:val="-4"/>
                <w:sz w:val="32"/>
                <w:szCs w:val="32"/>
              </w:rPr>
            </w:pPr>
          </w:p>
        </w:tc>
        <w:tc>
          <w:tcPr>
            <w:tcW w:w="10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337C0" w:rsidRDefault="001C45E6">
            <w:pPr>
              <w:spacing w:line="360" w:lineRule="exact"/>
              <w:jc w:val="center"/>
              <w:rPr>
                <w:rFonts w:ascii="仿宋" w:eastAsia="仿宋" w:hAnsi="仿宋"/>
                <w:spacing w:val="-4"/>
                <w:sz w:val="32"/>
                <w:szCs w:val="32"/>
              </w:rPr>
            </w:pPr>
            <w:r>
              <w:rPr>
                <w:rFonts w:ascii="仿宋" w:eastAsia="仿宋" w:hAnsi="仿宋" w:hint="eastAsia"/>
                <w:spacing w:val="-4"/>
                <w:sz w:val="32"/>
                <w:szCs w:val="32"/>
              </w:rPr>
              <w:t>籍贯</w:t>
            </w:r>
          </w:p>
        </w:tc>
        <w:tc>
          <w:tcPr>
            <w:tcW w:w="12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337C0" w:rsidRDefault="002337C0">
            <w:pPr>
              <w:spacing w:line="360" w:lineRule="exact"/>
              <w:jc w:val="center"/>
              <w:rPr>
                <w:rFonts w:ascii="仿宋" w:eastAsia="仿宋" w:hAnsi="仿宋"/>
                <w:spacing w:val="-4"/>
                <w:sz w:val="32"/>
                <w:szCs w:val="32"/>
              </w:rPr>
            </w:pPr>
          </w:p>
        </w:tc>
        <w:tc>
          <w:tcPr>
            <w:tcW w:w="17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337C0" w:rsidRDefault="002337C0">
            <w:pPr>
              <w:spacing w:line="360" w:lineRule="exact"/>
              <w:jc w:val="center"/>
              <w:rPr>
                <w:rFonts w:ascii="仿宋" w:eastAsia="仿宋" w:hAnsi="仿宋"/>
                <w:spacing w:val="-4"/>
                <w:sz w:val="32"/>
                <w:szCs w:val="32"/>
              </w:rPr>
            </w:pPr>
          </w:p>
        </w:tc>
      </w:tr>
      <w:tr w:rsidR="002337C0">
        <w:trPr>
          <w:trHeight w:val="555"/>
          <w:jc w:val="center"/>
        </w:trPr>
        <w:tc>
          <w:tcPr>
            <w:tcW w:w="22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337C0" w:rsidRDefault="001C45E6">
            <w:pPr>
              <w:spacing w:line="360" w:lineRule="exact"/>
              <w:jc w:val="center"/>
              <w:rPr>
                <w:rFonts w:ascii="仿宋" w:eastAsia="仿宋" w:hAnsi="仿宋"/>
                <w:spacing w:val="-4"/>
                <w:sz w:val="32"/>
                <w:szCs w:val="32"/>
              </w:rPr>
            </w:pPr>
            <w:r>
              <w:rPr>
                <w:rFonts w:ascii="仿宋" w:eastAsia="仿宋" w:hAnsi="仿宋" w:hint="eastAsia"/>
                <w:spacing w:val="-4"/>
                <w:sz w:val="32"/>
                <w:szCs w:val="32"/>
              </w:rPr>
              <w:t>毕业院校</w:t>
            </w:r>
          </w:p>
          <w:p w:rsidR="002337C0" w:rsidRDefault="001C45E6">
            <w:pPr>
              <w:widowControl/>
              <w:spacing w:line="360" w:lineRule="exact"/>
              <w:jc w:val="center"/>
              <w:textAlignment w:val="center"/>
              <w:rPr>
                <w:rFonts w:ascii="仿宋" w:eastAsia="仿宋" w:hAnsi="仿宋"/>
                <w:spacing w:val="-4"/>
                <w:sz w:val="32"/>
                <w:szCs w:val="32"/>
              </w:rPr>
            </w:pPr>
            <w:r>
              <w:rPr>
                <w:rFonts w:ascii="仿宋" w:eastAsia="仿宋" w:hAnsi="仿宋" w:hint="eastAsia"/>
                <w:spacing w:val="-4"/>
                <w:sz w:val="32"/>
                <w:szCs w:val="32"/>
              </w:rPr>
              <w:t>系及专业</w:t>
            </w:r>
          </w:p>
        </w:tc>
        <w:tc>
          <w:tcPr>
            <w:tcW w:w="5199"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337C0" w:rsidRDefault="002337C0">
            <w:pPr>
              <w:spacing w:line="360" w:lineRule="exact"/>
              <w:jc w:val="center"/>
              <w:rPr>
                <w:rFonts w:ascii="仿宋" w:eastAsia="仿宋" w:hAnsi="仿宋"/>
                <w:spacing w:val="-4"/>
                <w:sz w:val="32"/>
                <w:szCs w:val="32"/>
              </w:rPr>
            </w:pPr>
          </w:p>
        </w:tc>
        <w:tc>
          <w:tcPr>
            <w:tcW w:w="17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337C0" w:rsidRDefault="002337C0">
            <w:pPr>
              <w:spacing w:line="360" w:lineRule="exact"/>
              <w:jc w:val="center"/>
              <w:rPr>
                <w:rFonts w:ascii="仿宋" w:eastAsia="仿宋" w:hAnsi="仿宋"/>
                <w:spacing w:val="-4"/>
                <w:sz w:val="32"/>
                <w:szCs w:val="32"/>
              </w:rPr>
            </w:pPr>
          </w:p>
        </w:tc>
      </w:tr>
      <w:tr w:rsidR="002337C0">
        <w:trPr>
          <w:trHeight w:val="590"/>
          <w:jc w:val="center"/>
        </w:trPr>
        <w:tc>
          <w:tcPr>
            <w:tcW w:w="22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337C0" w:rsidRDefault="001C45E6">
            <w:pPr>
              <w:spacing w:line="360" w:lineRule="exact"/>
              <w:jc w:val="center"/>
              <w:rPr>
                <w:rFonts w:ascii="仿宋" w:eastAsia="仿宋" w:hAnsi="仿宋"/>
                <w:spacing w:val="-4"/>
                <w:sz w:val="32"/>
                <w:szCs w:val="32"/>
              </w:rPr>
            </w:pPr>
            <w:r>
              <w:rPr>
                <w:rFonts w:ascii="仿宋" w:eastAsia="仿宋" w:hAnsi="仿宋" w:hint="eastAsia"/>
                <w:spacing w:val="-4"/>
                <w:sz w:val="32"/>
                <w:szCs w:val="32"/>
              </w:rPr>
              <w:t>现工作单位</w:t>
            </w:r>
          </w:p>
        </w:tc>
        <w:tc>
          <w:tcPr>
            <w:tcW w:w="247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337C0" w:rsidRDefault="002337C0">
            <w:pPr>
              <w:spacing w:line="360" w:lineRule="exact"/>
              <w:jc w:val="center"/>
              <w:rPr>
                <w:rFonts w:ascii="仿宋" w:eastAsia="仿宋" w:hAnsi="仿宋"/>
                <w:spacing w:val="-4"/>
                <w:sz w:val="32"/>
                <w:szCs w:val="32"/>
              </w:rPr>
            </w:pPr>
          </w:p>
        </w:tc>
        <w:tc>
          <w:tcPr>
            <w:tcW w:w="14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337C0" w:rsidRDefault="001C45E6">
            <w:pPr>
              <w:widowControl/>
              <w:spacing w:line="360" w:lineRule="exact"/>
              <w:jc w:val="center"/>
              <w:textAlignment w:val="center"/>
              <w:rPr>
                <w:rFonts w:ascii="仿宋" w:eastAsia="仿宋" w:hAnsi="仿宋"/>
                <w:spacing w:val="-4"/>
                <w:sz w:val="32"/>
                <w:szCs w:val="32"/>
              </w:rPr>
            </w:pPr>
            <w:r>
              <w:rPr>
                <w:rFonts w:ascii="仿宋" w:eastAsia="仿宋" w:hAnsi="仿宋" w:hint="eastAsia"/>
                <w:spacing w:val="-4"/>
                <w:sz w:val="32"/>
                <w:szCs w:val="32"/>
              </w:rPr>
              <w:t>工作岗位</w:t>
            </w:r>
          </w:p>
        </w:tc>
        <w:tc>
          <w:tcPr>
            <w:tcW w:w="300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337C0" w:rsidRDefault="002337C0">
            <w:pPr>
              <w:spacing w:line="360" w:lineRule="exact"/>
              <w:jc w:val="center"/>
              <w:rPr>
                <w:rFonts w:ascii="仿宋" w:eastAsia="仿宋" w:hAnsi="仿宋"/>
                <w:spacing w:val="-4"/>
                <w:sz w:val="32"/>
                <w:szCs w:val="32"/>
              </w:rPr>
            </w:pPr>
          </w:p>
        </w:tc>
      </w:tr>
      <w:tr w:rsidR="002337C0">
        <w:trPr>
          <w:trHeight w:val="891"/>
          <w:jc w:val="center"/>
        </w:trPr>
        <w:tc>
          <w:tcPr>
            <w:tcW w:w="22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337C0" w:rsidRDefault="001C45E6">
            <w:pPr>
              <w:spacing w:line="360" w:lineRule="exact"/>
              <w:jc w:val="center"/>
              <w:rPr>
                <w:rFonts w:ascii="仿宋" w:eastAsia="仿宋" w:hAnsi="仿宋"/>
                <w:spacing w:val="-4"/>
                <w:sz w:val="32"/>
                <w:szCs w:val="32"/>
              </w:rPr>
            </w:pPr>
            <w:r>
              <w:rPr>
                <w:rFonts w:ascii="仿宋" w:eastAsia="仿宋" w:hAnsi="仿宋" w:hint="eastAsia"/>
                <w:spacing w:val="-4"/>
                <w:sz w:val="32"/>
                <w:szCs w:val="32"/>
              </w:rPr>
              <w:t>从事动物防疫</w:t>
            </w:r>
          </w:p>
          <w:p w:rsidR="002337C0" w:rsidRDefault="001C45E6">
            <w:pPr>
              <w:spacing w:line="360" w:lineRule="exact"/>
              <w:jc w:val="center"/>
              <w:rPr>
                <w:rFonts w:ascii="仿宋" w:eastAsia="仿宋" w:hAnsi="仿宋"/>
                <w:spacing w:val="-4"/>
                <w:sz w:val="32"/>
                <w:szCs w:val="32"/>
              </w:rPr>
            </w:pPr>
            <w:r>
              <w:rPr>
                <w:rFonts w:ascii="仿宋" w:eastAsia="仿宋" w:hAnsi="仿宋" w:hint="eastAsia"/>
                <w:spacing w:val="-4"/>
                <w:sz w:val="32"/>
                <w:szCs w:val="32"/>
              </w:rPr>
              <w:t>相关工作年限</w:t>
            </w:r>
          </w:p>
        </w:tc>
        <w:tc>
          <w:tcPr>
            <w:tcW w:w="247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337C0" w:rsidRDefault="002337C0">
            <w:pPr>
              <w:spacing w:line="360" w:lineRule="exact"/>
              <w:jc w:val="center"/>
              <w:rPr>
                <w:rFonts w:ascii="仿宋" w:eastAsia="仿宋" w:hAnsi="仿宋"/>
                <w:spacing w:val="-4"/>
                <w:sz w:val="32"/>
                <w:szCs w:val="32"/>
              </w:rPr>
            </w:pPr>
          </w:p>
        </w:tc>
        <w:tc>
          <w:tcPr>
            <w:tcW w:w="14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337C0" w:rsidRDefault="001C45E6">
            <w:pPr>
              <w:spacing w:line="360" w:lineRule="exact"/>
              <w:jc w:val="center"/>
              <w:rPr>
                <w:rFonts w:ascii="仿宋" w:eastAsia="仿宋" w:hAnsi="仿宋"/>
                <w:spacing w:val="-4"/>
                <w:sz w:val="32"/>
                <w:szCs w:val="32"/>
              </w:rPr>
            </w:pPr>
            <w:r>
              <w:rPr>
                <w:rFonts w:ascii="仿宋" w:eastAsia="仿宋" w:hAnsi="仿宋" w:hint="eastAsia"/>
                <w:spacing w:val="-4"/>
                <w:sz w:val="32"/>
                <w:szCs w:val="32"/>
              </w:rPr>
              <w:t>毕业时间</w:t>
            </w:r>
          </w:p>
        </w:tc>
        <w:tc>
          <w:tcPr>
            <w:tcW w:w="300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337C0" w:rsidRDefault="002337C0">
            <w:pPr>
              <w:spacing w:line="360" w:lineRule="exact"/>
              <w:jc w:val="center"/>
              <w:rPr>
                <w:rFonts w:ascii="仿宋" w:eastAsia="仿宋" w:hAnsi="仿宋"/>
                <w:spacing w:val="-4"/>
                <w:sz w:val="32"/>
                <w:szCs w:val="32"/>
              </w:rPr>
            </w:pPr>
          </w:p>
        </w:tc>
      </w:tr>
      <w:tr w:rsidR="002337C0">
        <w:trPr>
          <w:trHeight w:val="748"/>
          <w:jc w:val="center"/>
        </w:trPr>
        <w:tc>
          <w:tcPr>
            <w:tcW w:w="22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337C0" w:rsidRDefault="001C45E6">
            <w:pPr>
              <w:spacing w:line="360" w:lineRule="exact"/>
              <w:jc w:val="center"/>
              <w:rPr>
                <w:rFonts w:ascii="仿宋" w:eastAsia="仿宋" w:hAnsi="仿宋"/>
                <w:spacing w:val="-4"/>
                <w:sz w:val="32"/>
                <w:szCs w:val="32"/>
              </w:rPr>
            </w:pPr>
            <w:r>
              <w:rPr>
                <w:rFonts w:ascii="仿宋" w:eastAsia="仿宋" w:hAnsi="仿宋" w:hint="eastAsia"/>
                <w:spacing w:val="-4"/>
                <w:sz w:val="32"/>
                <w:szCs w:val="32"/>
              </w:rPr>
              <w:t>身份证号</w:t>
            </w:r>
          </w:p>
        </w:tc>
        <w:tc>
          <w:tcPr>
            <w:tcW w:w="247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337C0" w:rsidRDefault="002337C0">
            <w:pPr>
              <w:spacing w:line="360" w:lineRule="exact"/>
              <w:jc w:val="center"/>
              <w:rPr>
                <w:rFonts w:ascii="仿宋" w:eastAsia="仿宋" w:hAnsi="仿宋"/>
                <w:spacing w:val="-4"/>
                <w:sz w:val="32"/>
                <w:szCs w:val="32"/>
              </w:rPr>
            </w:pPr>
          </w:p>
        </w:tc>
        <w:tc>
          <w:tcPr>
            <w:tcW w:w="14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337C0" w:rsidRDefault="001C45E6">
            <w:pPr>
              <w:spacing w:line="360" w:lineRule="exact"/>
              <w:jc w:val="center"/>
              <w:rPr>
                <w:rFonts w:ascii="仿宋" w:eastAsia="仿宋" w:hAnsi="仿宋"/>
                <w:spacing w:val="-4"/>
                <w:sz w:val="32"/>
                <w:szCs w:val="32"/>
              </w:rPr>
            </w:pPr>
            <w:r>
              <w:rPr>
                <w:rFonts w:ascii="仿宋" w:eastAsia="仿宋" w:hAnsi="仿宋" w:hint="eastAsia"/>
                <w:spacing w:val="-4"/>
                <w:sz w:val="32"/>
                <w:szCs w:val="32"/>
              </w:rPr>
              <w:t>手机号码</w:t>
            </w:r>
          </w:p>
        </w:tc>
        <w:tc>
          <w:tcPr>
            <w:tcW w:w="300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337C0" w:rsidRDefault="002337C0">
            <w:pPr>
              <w:spacing w:line="360" w:lineRule="exact"/>
              <w:jc w:val="center"/>
              <w:rPr>
                <w:rFonts w:ascii="仿宋" w:eastAsia="仿宋" w:hAnsi="仿宋"/>
                <w:spacing w:val="-4"/>
                <w:sz w:val="32"/>
                <w:szCs w:val="32"/>
              </w:rPr>
            </w:pPr>
          </w:p>
        </w:tc>
      </w:tr>
      <w:tr w:rsidR="002337C0">
        <w:trPr>
          <w:trHeight w:val="2049"/>
          <w:jc w:val="center"/>
        </w:trPr>
        <w:tc>
          <w:tcPr>
            <w:tcW w:w="22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337C0" w:rsidRDefault="001C45E6">
            <w:pPr>
              <w:spacing w:line="360" w:lineRule="exact"/>
              <w:jc w:val="center"/>
              <w:rPr>
                <w:rFonts w:ascii="仿宋" w:eastAsia="仿宋" w:hAnsi="仿宋"/>
                <w:spacing w:val="-4"/>
                <w:sz w:val="32"/>
                <w:szCs w:val="32"/>
              </w:rPr>
            </w:pPr>
            <w:r>
              <w:rPr>
                <w:rFonts w:ascii="仿宋" w:eastAsia="仿宋" w:hAnsi="仿宋" w:hint="eastAsia"/>
                <w:spacing w:val="-4"/>
                <w:sz w:val="32"/>
                <w:szCs w:val="32"/>
              </w:rPr>
              <w:t>工作简历</w:t>
            </w:r>
          </w:p>
        </w:tc>
        <w:tc>
          <w:tcPr>
            <w:tcW w:w="6917" w:type="dxa"/>
            <w:gridSpan w:val="8"/>
            <w:tcBorders>
              <w:top w:val="single" w:sz="4" w:space="0" w:color="000000"/>
              <w:left w:val="single" w:sz="4" w:space="0" w:color="000000"/>
              <w:bottom w:val="nil"/>
              <w:right w:val="single" w:sz="4" w:space="0" w:color="000000"/>
            </w:tcBorders>
            <w:tcMar>
              <w:top w:w="15" w:type="dxa"/>
              <w:left w:w="15" w:type="dxa"/>
              <w:right w:w="15" w:type="dxa"/>
            </w:tcMar>
            <w:vAlign w:val="center"/>
          </w:tcPr>
          <w:p w:rsidR="002337C0" w:rsidRDefault="002337C0">
            <w:pPr>
              <w:spacing w:line="360" w:lineRule="exact"/>
              <w:jc w:val="center"/>
              <w:rPr>
                <w:rFonts w:ascii="仿宋" w:eastAsia="仿宋" w:hAnsi="仿宋"/>
                <w:spacing w:val="-4"/>
                <w:sz w:val="32"/>
                <w:szCs w:val="32"/>
              </w:rPr>
            </w:pPr>
          </w:p>
          <w:p w:rsidR="002337C0" w:rsidRDefault="002337C0">
            <w:pPr>
              <w:spacing w:line="360" w:lineRule="exact"/>
              <w:jc w:val="center"/>
              <w:rPr>
                <w:rFonts w:ascii="仿宋" w:eastAsia="仿宋" w:hAnsi="仿宋"/>
                <w:spacing w:val="-4"/>
                <w:sz w:val="32"/>
                <w:szCs w:val="32"/>
              </w:rPr>
            </w:pPr>
          </w:p>
          <w:p w:rsidR="002337C0" w:rsidRDefault="002337C0">
            <w:pPr>
              <w:spacing w:line="360" w:lineRule="exact"/>
              <w:jc w:val="center"/>
              <w:rPr>
                <w:rFonts w:ascii="仿宋" w:eastAsia="仿宋" w:hAnsi="仿宋"/>
                <w:spacing w:val="-4"/>
                <w:sz w:val="32"/>
                <w:szCs w:val="32"/>
              </w:rPr>
            </w:pPr>
          </w:p>
          <w:p w:rsidR="002337C0" w:rsidRDefault="002337C0">
            <w:pPr>
              <w:spacing w:line="360" w:lineRule="exact"/>
              <w:jc w:val="center"/>
              <w:rPr>
                <w:rFonts w:ascii="仿宋" w:eastAsia="仿宋" w:hAnsi="仿宋"/>
                <w:spacing w:val="-4"/>
                <w:sz w:val="32"/>
                <w:szCs w:val="32"/>
              </w:rPr>
            </w:pPr>
          </w:p>
          <w:p w:rsidR="002337C0" w:rsidRDefault="002337C0">
            <w:pPr>
              <w:spacing w:line="360" w:lineRule="exact"/>
              <w:jc w:val="center"/>
              <w:rPr>
                <w:rFonts w:ascii="仿宋" w:eastAsia="仿宋" w:hAnsi="仿宋"/>
                <w:spacing w:val="-4"/>
                <w:sz w:val="32"/>
                <w:szCs w:val="32"/>
              </w:rPr>
            </w:pPr>
          </w:p>
          <w:p w:rsidR="002337C0" w:rsidRDefault="002337C0">
            <w:pPr>
              <w:spacing w:line="360" w:lineRule="exact"/>
              <w:jc w:val="center"/>
              <w:rPr>
                <w:rFonts w:ascii="仿宋" w:eastAsia="仿宋" w:hAnsi="仿宋"/>
                <w:spacing w:val="-4"/>
                <w:sz w:val="32"/>
                <w:szCs w:val="32"/>
              </w:rPr>
            </w:pPr>
          </w:p>
          <w:p w:rsidR="002337C0" w:rsidRDefault="002337C0">
            <w:pPr>
              <w:spacing w:line="360" w:lineRule="exact"/>
              <w:jc w:val="center"/>
              <w:rPr>
                <w:rFonts w:ascii="仿宋" w:eastAsia="仿宋" w:hAnsi="仿宋"/>
                <w:spacing w:val="-4"/>
                <w:sz w:val="32"/>
                <w:szCs w:val="32"/>
              </w:rPr>
            </w:pPr>
          </w:p>
          <w:p w:rsidR="002337C0" w:rsidRDefault="002337C0">
            <w:pPr>
              <w:spacing w:line="360" w:lineRule="exact"/>
              <w:jc w:val="center"/>
              <w:rPr>
                <w:rFonts w:ascii="仿宋" w:eastAsia="仿宋" w:hAnsi="仿宋"/>
                <w:spacing w:val="-4"/>
                <w:sz w:val="32"/>
                <w:szCs w:val="32"/>
              </w:rPr>
            </w:pPr>
          </w:p>
          <w:p w:rsidR="002337C0" w:rsidRDefault="002337C0">
            <w:pPr>
              <w:spacing w:line="360" w:lineRule="exact"/>
              <w:rPr>
                <w:rFonts w:ascii="仿宋" w:eastAsia="仿宋" w:hAnsi="仿宋"/>
                <w:spacing w:val="-4"/>
                <w:sz w:val="32"/>
                <w:szCs w:val="32"/>
              </w:rPr>
            </w:pPr>
          </w:p>
          <w:p w:rsidR="002337C0" w:rsidRDefault="002337C0">
            <w:pPr>
              <w:spacing w:line="360" w:lineRule="exact"/>
              <w:jc w:val="center"/>
              <w:rPr>
                <w:rFonts w:ascii="仿宋" w:eastAsia="仿宋" w:hAnsi="仿宋"/>
                <w:spacing w:val="-4"/>
                <w:sz w:val="32"/>
                <w:szCs w:val="32"/>
              </w:rPr>
            </w:pPr>
          </w:p>
          <w:p w:rsidR="002337C0" w:rsidRDefault="002337C0">
            <w:pPr>
              <w:spacing w:line="360" w:lineRule="exact"/>
              <w:jc w:val="center"/>
              <w:rPr>
                <w:rFonts w:ascii="仿宋" w:eastAsia="仿宋" w:hAnsi="仿宋"/>
                <w:spacing w:val="-4"/>
                <w:sz w:val="32"/>
                <w:szCs w:val="32"/>
              </w:rPr>
            </w:pPr>
          </w:p>
          <w:p w:rsidR="002337C0" w:rsidRDefault="002337C0">
            <w:pPr>
              <w:spacing w:line="360" w:lineRule="exact"/>
              <w:jc w:val="center"/>
              <w:rPr>
                <w:rFonts w:ascii="仿宋" w:eastAsia="仿宋" w:hAnsi="仿宋"/>
                <w:spacing w:val="-4"/>
                <w:sz w:val="32"/>
                <w:szCs w:val="32"/>
              </w:rPr>
            </w:pPr>
          </w:p>
          <w:p w:rsidR="002337C0" w:rsidRDefault="002337C0">
            <w:pPr>
              <w:spacing w:line="360" w:lineRule="exact"/>
              <w:jc w:val="center"/>
              <w:rPr>
                <w:rFonts w:ascii="仿宋" w:eastAsia="仿宋" w:hAnsi="仿宋"/>
                <w:spacing w:val="-4"/>
                <w:sz w:val="32"/>
                <w:szCs w:val="32"/>
              </w:rPr>
            </w:pPr>
          </w:p>
        </w:tc>
      </w:tr>
      <w:tr w:rsidR="002337C0">
        <w:trPr>
          <w:trHeight w:val="493"/>
          <w:jc w:val="center"/>
        </w:trPr>
        <w:tc>
          <w:tcPr>
            <w:tcW w:w="22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337C0" w:rsidRDefault="001C45E6">
            <w:pPr>
              <w:spacing w:line="360" w:lineRule="exact"/>
              <w:jc w:val="center"/>
              <w:rPr>
                <w:rFonts w:ascii="仿宋" w:eastAsia="仿宋" w:hAnsi="仿宋"/>
                <w:spacing w:val="-4"/>
                <w:sz w:val="32"/>
                <w:szCs w:val="32"/>
              </w:rPr>
            </w:pPr>
            <w:r>
              <w:rPr>
                <w:rFonts w:ascii="仿宋" w:eastAsia="仿宋" w:hAnsi="仿宋" w:hint="eastAsia"/>
                <w:spacing w:val="-4"/>
                <w:sz w:val="32"/>
                <w:szCs w:val="32"/>
              </w:rPr>
              <w:t>备注</w:t>
            </w:r>
          </w:p>
        </w:tc>
        <w:tc>
          <w:tcPr>
            <w:tcW w:w="6917" w:type="dxa"/>
            <w:gridSpan w:val="8"/>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337C0" w:rsidRDefault="002337C0">
            <w:pPr>
              <w:spacing w:line="360" w:lineRule="exact"/>
              <w:jc w:val="center"/>
              <w:rPr>
                <w:rFonts w:ascii="仿宋" w:eastAsia="仿宋" w:hAnsi="仿宋"/>
                <w:spacing w:val="-4"/>
                <w:sz w:val="32"/>
                <w:szCs w:val="32"/>
              </w:rPr>
            </w:pPr>
          </w:p>
          <w:p w:rsidR="002337C0" w:rsidRDefault="002337C0">
            <w:pPr>
              <w:spacing w:line="360" w:lineRule="exact"/>
              <w:rPr>
                <w:rFonts w:ascii="仿宋" w:eastAsia="仿宋" w:hAnsi="仿宋"/>
                <w:spacing w:val="-4"/>
                <w:sz w:val="32"/>
                <w:szCs w:val="32"/>
              </w:rPr>
            </w:pPr>
          </w:p>
          <w:p w:rsidR="002337C0" w:rsidRDefault="002337C0">
            <w:pPr>
              <w:spacing w:line="360" w:lineRule="exact"/>
              <w:rPr>
                <w:rFonts w:ascii="仿宋" w:eastAsia="仿宋" w:hAnsi="仿宋"/>
                <w:spacing w:val="-4"/>
                <w:sz w:val="32"/>
                <w:szCs w:val="32"/>
              </w:rPr>
            </w:pPr>
          </w:p>
          <w:p w:rsidR="002337C0" w:rsidRDefault="002337C0">
            <w:pPr>
              <w:spacing w:line="360" w:lineRule="exact"/>
              <w:rPr>
                <w:rFonts w:ascii="仿宋" w:eastAsia="仿宋" w:hAnsi="仿宋"/>
                <w:spacing w:val="-4"/>
                <w:sz w:val="32"/>
                <w:szCs w:val="32"/>
              </w:rPr>
            </w:pPr>
          </w:p>
        </w:tc>
      </w:tr>
      <w:tr w:rsidR="002337C0">
        <w:trPr>
          <w:trHeight w:val="864"/>
          <w:jc w:val="center"/>
        </w:trPr>
        <w:tc>
          <w:tcPr>
            <w:tcW w:w="9138" w:type="dxa"/>
            <w:gridSpan w:val="9"/>
            <w:tcBorders>
              <w:top w:val="nil"/>
              <w:left w:val="nil"/>
              <w:bottom w:val="nil"/>
              <w:right w:val="nil"/>
            </w:tcBorders>
            <w:tcMar>
              <w:top w:w="15" w:type="dxa"/>
              <w:left w:w="15" w:type="dxa"/>
              <w:right w:w="15" w:type="dxa"/>
            </w:tcMar>
            <w:vAlign w:val="center"/>
          </w:tcPr>
          <w:p w:rsidR="002337C0" w:rsidRDefault="002337C0">
            <w:pPr>
              <w:widowControl/>
              <w:spacing w:line="360" w:lineRule="exact"/>
              <w:jc w:val="left"/>
              <w:textAlignment w:val="bottom"/>
              <w:rPr>
                <w:rFonts w:ascii="仿宋" w:eastAsia="仿宋" w:hAnsi="仿宋" w:cs="等线"/>
                <w:color w:val="000000"/>
                <w:sz w:val="22"/>
              </w:rPr>
            </w:pPr>
          </w:p>
        </w:tc>
      </w:tr>
    </w:tbl>
    <w:p w:rsidR="002337C0" w:rsidRDefault="001C45E6">
      <w:pPr>
        <w:pStyle w:val="a6"/>
        <w:spacing w:beforeAutospacing="0" w:afterAutospacing="0"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附件2</w:t>
      </w:r>
    </w:p>
    <w:p w:rsidR="002337C0" w:rsidRDefault="001C45E6">
      <w:pPr>
        <w:spacing w:line="640" w:lineRule="exact"/>
        <w:jc w:val="center"/>
        <w:textAlignment w:val="baseline"/>
        <w:rPr>
          <w:b/>
          <w:bCs/>
          <w:color w:val="000000"/>
          <w:kern w:val="0"/>
          <w:sz w:val="44"/>
          <w:szCs w:val="44"/>
        </w:rPr>
      </w:pPr>
      <w:r>
        <w:rPr>
          <w:rStyle w:val="NormalCharacter"/>
          <w:rFonts w:hint="eastAsia"/>
          <w:b/>
          <w:bCs/>
          <w:color w:val="000000"/>
          <w:kern w:val="0"/>
          <w:sz w:val="44"/>
          <w:szCs w:val="44"/>
        </w:rPr>
        <w:t>报名提供材料清单</w:t>
      </w:r>
    </w:p>
    <w:p w:rsidR="002337C0" w:rsidRDefault="001C45E6">
      <w:pPr>
        <w:spacing w:beforeLines="100" w:before="312" w:afterLines="100" w:after="312" w:line="540" w:lineRule="exact"/>
        <w:ind w:firstLineChars="200" w:firstLine="600"/>
        <w:textAlignment w:val="baseline"/>
        <w:rPr>
          <w:rStyle w:val="NormalCharacter"/>
          <w:rFonts w:ascii="仿宋" w:eastAsia="仿宋" w:hAnsi="仿宋"/>
          <w:b/>
          <w:bCs/>
          <w:color w:val="000000"/>
          <w:kern w:val="0"/>
          <w:sz w:val="30"/>
          <w:szCs w:val="30"/>
        </w:rPr>
      </w:pPr>
      <w:r>
        <w:rPr>
          <w:rFonts w:ascii="仿宋" w:eastAsia="仿宋" w:hAnsi="仿宋"/>
          <w:color w:val="000000"/>
          <w:position w:val="6"/>
          <w:sz w:val="30"/>
          <w:szCs w:val="30"/>
          <w:lang w:val="zh-CN"/>
        </w:rPr>
        <w:t>身份证原件及复印件1份</w:t>
      </w:r>
      <w:r>
        <w:rPr>
          <w:rFonts w:ascii="仿宋" w:eastAsia="仿宋" w:hAnsi="仿宋" w:hint="eastAsia"/>
          <w:color w:val="000000"/>
          <w:position w:val="6"/>
          <w:sz w:val="30"/>
          <w:szCs w:val="30"/>
          <w:lang w:val="zh-CN"/>
        </w:rPr>
        <w:t>、</w:t>
      </w:r>
      <w:r>
        <w:rPr>
          <w:rFonts w:ascii="仿宋" w:eastAsia="仿宋" w:hAnsi="仿宋"/>
          <w:color w:val="000000"/>
          <w:position w:val="6"/>
          <w:sz w:val="30"/>
          <w:szCs w:val="30"/>
          <w:lang w:val="zh-CN"/>
        </w:rPr>
        <w:t>学历证书原件及复印件1份、</w:t>
      </w:r>
      <w:r>
        <w:rPr>
          <w:rFonts w:ascii="仿宋" w:eastAsia="仿宋" w:hAnsi="仿宋" w:hint="eastAsia"/>
          <w:color w:val="000000"/>
          <w:position w:val="6"/>
          <w:sz w:val="30"/>
          <w:szCs w:val="30"/>
          <w:lang w:val="zh-CN"/>
        </w:rPr>
        <w:t>工作证明、近期1寸彩色免冠照片等相关材料，证明材料具体要求如下：</w:t>
      </w:r>
    </w:p>
    <w:p w:rsidR="002337C0" w:rsidRDefault="001C45E6">
      <w:pPr>
        <w:spacing w:beforeLines="100" w:before="312" w:afterLines="100" w:after="312" w:line="540" w:lineRule="exact"/>
        <w:ind w:firstLineChars="200" w:firstLine="640"/>
        <w:textAlignment w:val="baseline"/>
        <w:rPr>
          <w:rStyle w:val="NormalCharacter"/>
          <w:rFonts w:ascii="仿宋" w:eastAsia="仿宋" w:hAnsi="仿宋"/>
          <w:color w:val="000000"/>
          <w:kern w:val="0"/>
          <w:sz w:val="32"/>
          <w:szCs w:val="32"/>
        </w:rPr>
      </w:pPr>
      <w:r>
        <w:rPr>
          <w:rStyle w:val="NormalCharacter"/>
          <w:rFonts w:ascii="仿宋" w:eastAsia="仿宋" w:hAnsi="仿宋" w:hint="eastAsia"/>
          <w:bCs/>
          <w:color w:val="000000"/>
          <w:kern w:val="0"/>
          <w:sz w:val="32"/>
          <w:szCs w:val="32"/>
        </w:rPr>
        <w:t>1.畜牧兽医科研教学单位一线兽医服务人员</w:t>
      </w:r>
      <w:r>
        <w:rPr>
          <w:rStyle w:val="NormalCharacter"/>
          <w:rFonts w:ascii="仿宋" w:eastAsia="仿宋" w:hAnsi="仿宋" w:hint="eastAsia"/>
          <w:color w:val="000000"/>
          <w:kern w:val="0"/>
          <w:sz w:val="32"/>
          <w:szCs w:val="32"/>
        </w:rPr>
        <w:t>：提供畜牧兽医科研院所、大中专院校出具的一线兽医服务工作证明。</w:t>
      </w:r>
    </w:p>
    <w:p w:rsidR="002337C0" w:rsidRDefault="001C45E6">
      <w:pPr>
        <w:spacing w:beforeLines="100" w:before="312" w:afterLines="100" w:after="312" w:line="540" w:lineRule="exact"/>
        <w:textAlignment w:val="baseline"/>
        <w:rPr>
          <w:rStyle w:val="NormalCharacter"/>
          <w:rFonts w:ascii="仿宋" w:eastAsia="仿宋" w:hAnsi="仿宋"/>
          <w:color w:val="000000"/>
          <w:kern w:val="0"/>
          <w:sz w:val="32"/>
          <w:szCs w:val="32"/>
        </w:rPr>
      </w:pPr>
      <w:r>
        <w:rPr>
          <w:rStyle w:val="NormalCharacter"/>
          <w:rFonts w:ascii="仿宋" w:eastAsia="仿宋" w:hAnsi="仿宋" w:hint="eastAsia"/>
          <w:color w:val="000000"/>
          <w:kern w:val="0"/>
          <w:sz w:val="32"/>
          <w:szCs w:val="32"/>
        </w:rPr>
        <w:t xml:space="preserve">    </w:t>
      </w:r>
      <w:r>
        <w:rPr>
          <w:rStyle w:val="NormalCharacter"/>
          <w:rFonts w:ascii="仿宋" w:eastAsia="仿宋" w:hAnsi="仿宋" w:hint="eastAsia"/>
          <w:bCs/>
          <w:color w:val="000000"/>
          <w:kern w:val="0"/>
          <w:sz w:val="32"/>
          <w:szCs w:val="32"/>
        </w:rPr>
        <w:t>2.具有大专以上学历并从业3年以上的养殖、屠宰、兽药、饲料、诊疗企业兽医技术骨干</w:t>
      </w:r>
      <w:r>
        <w:rPr>
          <w:rStyle w:val="NormalCharacter"/>
          <w:rFonts w:ascii="仿宋" w:eastAsia="仿宋" w:hAnsi="仿宋" w:hint="eastAsia"/>
          <w:color w:val="000000"/>
          <w:kern w:val="0"/>
          <w:sz w:val="32"/>
          <w:szCs w:val="32"/>
        </w:rPr>
        <w:t>：提供大专以上学历毕业证原件，以及养殖、屠宰、兽药、饲料、诊疗企业提供的工作证明（企业法人签字、加盖企业公章）。</w:t>
      </w:r>
    </w:p>
    <w:p w:rsidR="002337C0" w:rsidRDefault="001C45E6">
      <w:pPr>
        <w:spacing w:beforeLines="100" w:before="312" w:afterLines="100" w:after="312" w:line="540" w:lineRule="exact"/>
        <w:ind w:firstLineChars="200" w:firstLine="640"/>
        <w:textAlignment w:val="baseline"/>
        <w:rPr>
          <w:rStyle w:val="NormalCharacter"/>
          <w:rFonts w:ascii="仿宋" w:eastAsia="仿宋" w:hAnsi="仿宋"/>
          <w:color w:val="000000"/>
          <w:kern w:val="0"/>
          <w:sz w:val="32"/>
          <w:szCs w:val="32"/>
        </w:rPr>
      </w:pPr>
      <w:r>
        <w:rPr>
          <w:rStyle w:val="NormalCharacter"/>
          <w:rFonts w:ascii="仿宋" w:eastAsia="仿宋" w:hAnsi="仿宋" w:hint="eastAsia"/>
          <w:bCs/>
          <w:color w:val="000000"/>
          <w:kern w:val="0"/>
          <w:sz w:val="32"/>
          <w:szCs w:val="32"/>
        </w:rPr>
        <w:t>3.具有大专以上学历并从事动物防疫工作3年(含)以上的执业兽医、乡村兽医</w:t>
      </w:r>
      <w:r>
        <w:rPr>
          <w:rStyle w:val="NormalCharacter"/>
          <w:rFonts w:ascii="仿宋" w:eastAsia="仿宋" w:hAnsi="仿宋" w:hint="eastAsia"/>
          <w:color w:val="000000"/>
          <w:kern w:val="0"/>
          <w:sz w:val="32"/>
          <w:szCs w:val="32"/>
        </w:rPr>
        <w:t>：从事动物防疫工作单位的工作证明（工作单位法人签字、加盖单位公章）。如具有执业兽医证和乡村兽医证在面试时视情加分。</w:t>
      </w:r>
    </w:p>
    <w:p w:rsidR="002337C0" w:rsidRDefault="001C45E6">
      <w:pPr>
        <w:spacing w:beforeLines="100" w:before="312" w:afterLines="100" w:after="312" w:line="540" w:lineRule="exact"/>
        <w:ind w:firstLineChars="200" w:firstLine="640"/>
        <w:textAlignment w:val="baseline"/>
        <w:rPr>
          <w:rFonts w:ascii="仿宋" w:eastAsia="仿宋" w:hAnsi="仿宋"/>
          <w:color w:val="000000"/>
          <w:kern w:val="0"/>
          <w:sz w:val="32"/>
          <w:szCs w:val="32"/>
        </w:rPr>
      </w:pPr>
      <w:r>
        <w:rPr>
          <w:rStyle w:val="NormalCharacter"/>
          <w:rFonts w:ascii="仿宋" w:eastAsia="仿宋" w:hAnsi="仿宋" w:hint="eastAsia"/>
          <w:bCs/>
          <w:color w:val="000000"/>
          <w:kern w:val="0"/>
          <w:sz w:val="32"/>
          <w:szCs w:val="32"/>
        </w:rPr>
        <w:t>4. 具有大专以上学历的村级动物防疫员、</w:t>
      </w:r>
      <w:proofErr w:type="gramStart"/>
      <w:r>
        <w:rPr>
          <w:rStyle w:val="NormalCharacter"/>
          <w:rFonts w:ascii="仿宋" w:eastAsia="仿宋" w:hAnsi="仿宋" w:hint="eastAsia"/>
          <w:bCs/>
          <w:color w:val="000000"/>
          <w:kern w:val="0"/>
          <w:sz w:val="32"/>
          <w:szCs w:val="32"/>
        </w:rPr>
        <w:t>协检员</w:t>
      </w:r>
      <w:proofErr w:type="gramEnd"/>
      <w:r>
        <w:rPr>
          <w:rStyle w:val="NormalCharacter"/>
          <w:rFonts w:ascii="仿宋" w:eastAsia="仿宋" w:hAnsi="仿宋" w:hint="eastAsia"/>
          <w:bCs/>
          <w:color w:val="000000"/>
          <w:kern w:val="0"/>
          <w:sz w:val="32"/>
          <w:szCs w:val="32"/>
        </w:rPr>
        <w:t>，且工作3年（含）以上的</w:t>
      </w:r>
      <w:r>
        <w:rPr>
          <w:rStyle w:val="NormalCharacter"/>
          <w:rFonts w:ascii="仿宋" w:eastAsia="仿宋" w:hAnsi="仿宋" w:hint="eastAsia"/>
          <w:color w:val="000000"/>
          <w:kern w:val="0"/>
          <w:sz w:val="32"/>
          <w:szCs w:val="32"/>
        </w:rPr>
        <w:t>：</w:t>
      </w:r>
      <w:r>
        <w:rPr>
          <w:rFonts w:ascii="仿宋" w:eastAsia="仿宋" w:hAnsi="仿宋" w:hint="eastAsia"/>
          <w:color w:val="000000"/>
          <w:sz w:val="32"/>
          <w:szCs w:val="32"/>
        </w:rPr>
        <w:t>提供工作协议书原件、所在地乡镇、街道或业务主管部门出具的工作证明（街道或业务主管部门主要领导签字、加盖单位公章）。</w:t>
      </w:r>
    </w:p>
    <w:p w:rsidR="002337C0" w:rsidRDefault="001C45E6">
      <w:pPr>
        <w:spacing w:beforeLines="100" w:before="312" w:afterLines="100" w:after="312" w:line="540" w:lineRule="exact"/>
        <w:textAlignment w:val="baseline"/>
        <w:rPr>
          <w:rFonts w:ascii="仿宋" w:eastAsia="仿宋" w:hAnsi="仿宋"/>
          <w:color w:val="000000"/>
          <w:sz w:val="32"/>
          <w:szCs w:val="32"/>
        </w:rPr>
      </w:pPr>
      <w:r>
        <w:rPr>
          <w:rFonts w:ascii="仿宋" w:eastAsia="仿宋" w:hAnsi="仿宋" w:hint="eastAsia"/>
          <w:color w:val="000000"/>
          <w:sz w:val="32"/>
          <w:szCs w:val="32"/>
        </w:rPr>
        <w:lastRenderedPageBreak/>
        <w:t xml:space="preserve">   </w:t>
      </w:r>
      <w:r>
        <w:rPr>
          <w:rFonts w:ascii="仿宋_GB2312" w:eastAsia="仿宋_GB2312" w:hint="eastAsia"/>
          <w:sz w:val="32"/>
          <w:szCs w:val="32"/>
        </w:rPr>
        <w:t>附件3</w:t>
      </w:r>
    </w:p>
    <w:p w:rsidR="002337C0" w:rsidRDefault="001C45E6">
      <w:pPr>
        <w:spacing w:line="560" w:lineRule="exact"/>
        <w:jc w:val="center"/>
        <w:textAlignment w:val="baseline"/>
        <w:rPr>
          <w:rFonts w:asciiTheme="majorEastAsia" w:eastAsiaTheme="majorEastAsia" w:hAnsiTheme="majorEastAsia" w:cs="文星标宋"/>
          <w:b/>
          <w:bCs/>
          <w:sz w:val="44"/>
          <w:szCs w:val="44"/>
        </w:rPr>
      </w:pPr>
      <w:r>
        <w:rPr>
          <w:rFonts w:asciiTheme="majorEastAsia" w:eastAsiaTheme="majorEastAsia" w:hAnsiTheme="majorEastAsia" w:cs="文星标宋" w:hint="eastAsia"/>
          <w:b/>
          <w:bCs/>
          <w:sz w:val="44"/>
          <w:szCs w:val="44"/>
        </w:rPr>
        <w:t>瓦房店市特聘动物防疫专员岗位计划表</w:t>
      </w:r>
    </w:p>
    <w:p w:rsidR="002337C0" w:rsidRDefault="002337C0">
      <w:pPr>
        <w:spacing w:line="560" w:lineRule="exact"/>
        <w:jc w:val="center"/>
        <w:textAlignment w:val="baseline"/>
        <w:rPr>
          <w:rFonts w:asciiTheme="majorEastAsia" w:eastAsiaTheme="majorEastAsia" w:hAnsiTheme="majorEastAsia" w:cs="文星标宋"/>
          <w:b/>
          <w:bCs/>
          <w:sz w:val="44"/>
          <w:szCs w:val="4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3"/>
        <w:gridCol w:w="3339"/>
      </w:tblGrid>
      <w:tr w:rsidR="002337C0">
        <w:trPr>
          <w:trHeight w:val="850"/>
          <w:jc w:val="right"/>
        </w:trPr>
        <w:tc>
          <w:tcPr>
            <w:tcW w:w="5183" w:type="dxa"/>
            <w:vAlign w:val="center"/>
          </w:tcPr>
          <w:p w:rsidR="002337C0" w:rsidRDefault="001C45E6">
            <w:pPr>
              <w:spacing w:line="560" w:lineRule="exact"/>
              <w:jc w:val="center"/>
              <w:textAlignment w:val="baseline"/>
              <w:rPr>
                <w:rFonts w:ascii="仿宋" w:eastAsia="仿宋" w:hAnsi="仿宋" w:cs="黑体"/>
                <w:sz w:val="32"/>
                <w:szCs w:val="32"/>
              </w:rPr>
            </w:pPr>
            <w:r>
              <w:rPr>
                <w:rFonts w:ascii="仿宋" w:eastAsia="仿宋" w:hAnsi="仿宋" w:cs="黑体"/>
                <w:sz w:val="32"/>
                <w:szCs w:val="32"/>
              </w:rPr>
              <w:t>岗位</w:t>
            </w:r>
          </w:p>
        </w:tc>
        <w:tc>
          <w:tcPr>
            <w:tcW w:w="3339" w:type="dxa"/>
            <w:vAlign w:val="center"/>
          </w:tcPr>
          <w:p w:rsidR="002337C0" w:rsidRDefault="001C45E6">
            <w:pPr>
              <w:spacing w:line="560" w:lineRule="exact"/>
              <w:jc w:val="center"/>
              <w:textAlignment w:val="baseline"/>
              <w:rPr>
                <w:rFonts w:ascii="仿宋" w:eastAsia="仿宋" w:hAnsi="仿宋" w:cs="黑体"/>
                <w:sz w:val="32"/>
                <w:szCs w:val="32"/>
              </w:rPr>
            </w:pPr>
            <w:r>
              <w:rPr>
                <w:rFonts w:ascii="仿宋" w:eastAsia="仿宋" w:hAnsi="仿宋" w:cs="黑体" w:hint="eastAsia"/>
                <w:sz w:val="32"/>
                <w:szCs w:val="32"/>
              </w:rPr>
              <w:t>计划用人数量（人）</w:t>
            </w:r>
          </w:p>
        </w:tc>
      </w:tr>
      <w:tr w:rsidR="002337C0">
        <w:trPr>
          <w:trHeight w:val="920"/>
          <w:jc w:val="right"/>
        </w:trPr>
        <w:tc>
          <w:tcPr>
            <w:tcW w:w="5183" w:type="dxa"/>
            <w:vAlign w:val="center"/>
          </w:tcPr>
          <w:p w:rsidR="002337C0" w:rsidRDefault="001C45E6">
            <w:pPr>
              <w:spacing w:line="560" w:lineRule="exact"/>
              <w:jc w:val="center"/>
              <w:textAlignment w:val="baseline"/>
              <w:rPr>
                <w:rFonts w:ascii="仿宋" w:eastAsia="仿宋" w:hAnsi="仿宋"/>
                <w:sz w:val="32"/>
                <w:szCs w:val="32"/>
              </w:rPr>
            </w:pPr>
            <w:r>
              <w:rPr>
                <w:rFonts w:ascii="仿宋" w:eastAsia="仿宋" w:hAnsi="仿宋"/>
                <w:sz w:val="32"/>
                <w:szCs w:val="32"/>
              </w:rPr>
              <w:t>农业农村局</w:t>
            </w:r>
          </w:p>
        </w:tc>
        <w:tc>
          <w:tcPr>
            <w:tcW w:w="3339" w:type="dxa"/>
            <w:vAlign w:val="center"/>
          </w:tcPr>
          <w:p w:rsidR="002337C0" w:rsidRDefault="001C45E6">
            <w:pPr>
              <w:spacing w:line="560" w:lineRule="exact"/>
              <w:jc w:val="center"/>
              <w:textAlignment w:val="baseline"/>
              <w:rPr>
                <w:rFonts w:ascii="仿宋" w:eastAsia="仿宋" w:hAnsi="仿宋"/>
                <w:sz w:val="32"/>
                <w:szCs w:val="32"/>
              </w:rPr>
            </w:pPr>
            <w:r>
              <w:rPr>
                <w:rFonts w:ascii="仿宋" w:eastAsia="仿宋" w:hAnsi="仿宋" w:hint="eastAsia"/>
                <w:sz w:val="32"/>
                <w:szCs w:val="32"/>
              </w:rPr>
              <w:t>2</w:t>
            </w:r>
          </w:p>
        </w:tc>
      </w:tr>
      <w:tr w:rsidR="002337C0">
        <w:trPr>
          <w:trHeight w:val="1033"/>
          <w:jc w:val="right"/>
        </w:trPr>
        <w:tc>
          <w:tcPr>
            <w:tcW w:w="5183" w:type="dxa"/>
            <w:vAlign w:val="center"/>
          </w:tcPr>
          <w:p w:rsidR="002337C0" w:rsidRDefault="001C45E6">
            <w:pPr>
              <w:spacing w:line="560" w:lineRule="exact"/>
              <w:jc w:val="center"/>
              <w:textAlignment w:val="baseline"/>
              <w:rPr>
                <w:rFonts w:ascii="仿宋" w:eastAsia="仿宋" w:hAnsi="仿宋"/>
                <w:sz w:val="32"/>
                <w:szCs w:val="32"/>
              </w:rPr>
            </w:pPr>
            <w:r>
              <w:rPr>
                <w:rStyle w:val="NormalCharacter"/>
                <w:rFonts w:ascii="仿宋" w:eastAsia="仿宋" w:hAnsi="仿宋" w:hint="eastAsia"/>
                <w:sz w:val="32"/>
                <w:szCs w:val="32"/>
              </w:rPr>
              <w:t>市动物疫病防控中心</w:t>
            </w:r>
          </w:p>
        </w:tc>
        <w:tc>
          <w:tcPr>
            <w:tcW w:w="3339" w:type="dxa"/>
            <w:vAlign w:val="center"/>
          </w:tcPr>
          <w:p w:rsidR="002337C0" w:rsidRDefault="001C45E6">
            <w:pPr>
              <w:spacing w:line="560" w:lineRule="exact"/>
              <w:jc w:val="center"/>
              <w:textAlignment w:val="baseline"/>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8</w:t>
            </w:r>
          </w:p>
        </w:tc>
      </w:tr>
      <w:tr w:rsidR="002337C0">
        <w:trPr>
          <w:trHeight w:val="1090"/>
          <w:jc w:val="right"/>
        </w:trPr>
        <w:tc>
          <w:tcPr>
            <w:tcW w:w="5183" w:type="dxa"/>
            <w:vAlign w:val="center"/>
          </w:tcPr>
          <w:p w:rsidR="002337C0" w:rsidRDefault="002337C0">
            <w:pPr>
              <w:spacing w:line="560" w:lineRule="exact"/>
              <w:jc w:val="center"/>
              <w:textAlignment w:val="baseline"/>
              <w:rPr>
                <w:rFonts w:ascii="仿宋" w:eastAsia="仿宋" w:hAnsi="仿宋"/>
                <w:sz w:val="32"/>
                <w:szCs w:val="32"/>
              </w:rPr>
            </w:pPr>
          </w:p>
        </w:tc>
        <w:tc>
          <w:tcPr>
            <w:tcW w:w="3339" w:type="dxa"/>
            <w:vAlign w:val="center"/>
          </w:tcPr>
          <w:p w:rsidR="002337C0" w:rsidRDefault="002337C0">
            <w:pPr>
              <w:spacing w:line="560" w:lineRule="exact"/>
              <w:jc w:val="center"/>
              <w:textAlignment w:val="baseline"/>
              <w:rPr>
                <w:rFonts w:ascii="仿宋" w:eastAsia="仿宋" w:hAnsi="仿宋"/>
                <w:sz w:val="32"/>
                <w:szCs w:val="32"/>
              </w:rPr>
            </w:pPr>
          </w:p>
        </w:tc>
      </w:tr>
      <w:tr w:rsidR="002337C0">
        <w:trPr>
          <w:trHeight w:val="950"/>
          <w:jc w:val="right"/>
        </w:trPr>
        <w:tc>
          <w:tcPr>
            <w:tcW w:w="5183" w:type="dxa"/>
            <w:vAlign w:val="center"/>
          </w:tcPr>
          <w:p w:rsidR="002337C0" w:rsidRDefault="001C45E6">
            <w:pPr>
              <w:spacing w:line="560" w:lineRule="exact"/>
              <w:jc w:val="center"/>
              <w:textAlignment w:val="baseline"/>
              <w:rPr>
                <w:rFonts w:ascii="仿宋" w:eastAsia="仿宋" w:hAnsi="仿宋"/>
                <w:sz w:val="32"/>
                <w:szCs w:val="32"/>
              </w:rPr>
            </w:pPr>
            <w:r>
              <w:rPr>
                <w:rFonts w:ascii="仿宋" w:eastAsia="仿宋" w:hAnsi="仿宋" w:hint="eastAsia"/>
                <w:sz w:val="32"/>
                <w:szCs w:val="32"/>
              </w:rPr>
              <w:t>合</w:t>
            </w:r>
            <w:r>
              <w:rPr>
                <w:rFonts w:ascii="仿宋" w:eastAsia="仿宋" w:hAnsi="仿宋"/>
                <w:sz w:val="32"/>
                <w:szCs w:val="32"/>
              </w:rPr>
              <w:t xml:space="preserve">   </w:t>
            </w:r>
            <w:r>
              <w:rPr>
                <w:rFonts w:ascii="仿宋" w:eastAsia="仿宋" w:hAnsi="仿宋" w:hint="eastAsia"/>
                <w:sz w:val="32"/>
                <w:szCs w:val="32"/>
              </w:rPr>
              <w:t>计</w:t>
            </w:r>
          </w:p>
        </w:tc>
        <w:tc>
          <w:tcPr>
            <w:tcW w:w="3339" w:type="dxa"/>
            <w:vAlign w:val="center"/>
          </w:tcPr>
          <w:p w:rsidR="002337C0" w:rsidRDefault="001C45E6">
            <w:pPr>
              <w:spacing w:line="560" w:lineRule="exact"/>
              <w:jc w:val="center"/>
              <w:textAlignment w:val="baseline"/>
              <w:rPr>
                <w:rFonts w:ascii="仿宋" w:eastAsia="仿宋" w:hAnsi="仿宋"/>
                <w:sz w:val="32"/>
                <w:szCs w:val="32"/>
              </w:rPr>
            </w:pPr>
            <w:r>
              <w:rPr>
                <w:rFonts w:ascii="仿宋" w:eastAsia="仿宋" w:hAnsi="仿宋"/>
                <w:sz w:val="32"/>
                <w:szCs w:val="32"/>
              </w:rPr>
              <w:t>20</w:t>
            </w:r>
          </w:p>
        </w:tc>
      </w:tr>
    </w:tbl>
    <w:p w:rsidR="002337C0" w:rsidRDefault="002337C0">
      <w:pPr>
        <w:rPr>
          <w:rFonts w:ascii="仿宋_GB2312" w:eastAsia="仿宋_GB2312"/>
          <w:sz w:val="32"/>
          <w:szCs w:val="32"/>
        </w:rPr>
      </w:pPr>
    </w:p>
    <w:p w:rsidR="002337C0" w:rsidRDefault="002337C0">
      <w:pPr>
        <w:rPr>
          <w:rFonts w:ascii="仿宋_GB2312" w:eastAsia="仿宋_GB2312"/>
          <w:sz w:val="32"/>
          <w:szCs w:val="32"/>
        </w:rPr>
      </w:pPr>
    </w:p>
    <w:p w:rsidR="002337C0" w:rsidRDefault="002337C0">
      <w:pPr>
        <w:rPr>
          <w:rFonts w:ascii="仿宋_GB2312" w:eastAsia="仿宋_GB2312"/>
          <w:sz w:val="32"/>
          <w:szCs w:val="32"/>
        </w:rPr>
      </w:pPr>
    </w:p>
    <w:p w:rsidR="002337C0" w:rsidRDefault="002337C0">
      <w:pPr>
        <w:rPr>
          <w:rFonts w:ascii="仿宋_GB2312" w:eastAsia="仿宋_GB2312"/>
          <w:sz w:val="32"/>
          <w:szCs w:val="32"/>
        </w:rPr>
      </w:pPr>
    </w:p>
    <w:p w:rsidR="002337C0" w:rsidRDefault="002337C0">
      <w:pPr>
        <w:rPr>
          <w:rFonts w:ascii="仿宋_GB2312" w:eastAsia="仿宋_GB2312"/>
          <w:sz w:val="32"/>
          <w:szCs w:val="32"/>
        </w:rPr>
      </w:pPr>
    </w:p>
    <w:p w:rsidR="002337C0" w:rsidRDefault="002337C0">
      <w:pPr>
        <w:rPr>
          <w:rFonts w:ascii="仿宋_GB2312" w:eastAsia="仿宋_GB2312"/>
          <w:sz w:val="32"/>
          <w:szCs w:val="32"/>
        </w:rPr>
      </w:pPr>
    </w:p>
    <w:p w:rsidR="002337C0" w:rsidRDefault="002337C0">
      <w:pPr>
        <w:rPr>
          <w:rFonts w:ascii="仿宋_GB2312" w:eastAsia="仿宋_GB2312" w:hAnsi="仿宋"/>
          <w:sz w:val="32"/>
          <w:szCs w:val="32"/>
        </w:rPr>
      </w:pPr>
    </w:p>
    <w:sectPr w:rsidR="002337C0">
      <w:footerReference w:type="default" r:id="rId7"/>
      <w:pgSz w:w="11906" w:h="16838"/>
      <w:pgMar w:top="2041" w:right="1474" w:bottom="1985"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556" w:rsidRDefault="00C71556" w:rsidP="008876B0">
      <w:r>
        <w:separator/>
      </w:r>
    </w:p>
  </w:endnote>
  <w:endnote w:type="continuationSeparator" w:id="0">
    <w:p w:rsidR="00C71556" w:rsidRDefault="00C71556" w:rsidP="00887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w:altName w:val="微软雅黑"/>
    <w:charset w:val="86"/>
    <w:family w:val="auto"/>
    <w:pitch w:val="variable"/>
    <w:sig w:usb0="A00002BF" w:usb1="38CF7CFA" w:usb2="00000016" w:usb3="00000000" w:csb0="0004000F" w:csb1="00000000"/>
  </w:font>
  <w:font w:name="文星标宋">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34035"/>
      <w:docPartObj>
        <w:docPartGallery w:val="Page Numbers (Bottom of Page)"/>
        <w:docPartUnique/>
      </w:docPartObj>
    </w:sdtPr>
    <w:sdtContent>
      <w:sdt>
        <w:sdtPr>
          <w:id w:val="1728636285"/>
          <w:docPartObj>
            <w:docPartGallery w:val="Page Numbers (Top of Page)"/>
            <w:docPartUnique/>
          </w:docPartObj>
        </w:sdtPr>
        <w:sdtContent>
          <w:p w:rsidR="00AD080B" w:rsidRDefault="00AD080B">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10</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10</w:t>
            </w:r>
            <w:r>
              <w:rPr>
                <w:b/>
                <w:bCs/>
                <w:sz w:val="24"/>
                <w:szCs w:val="24"/>
              </w:rPr>
              <w:fldChar w:fldCharType="end"/>
            </w:r>
          </w:p>
        </w:sdtContent>
      </w:sdt>
    </w:sdtContent>
  </w:sdt>
  <w:p w:rsidR="00AD080B" w:rsidRDefault="00AD080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556" w:rsidRDefault="00C71556" w:rsidP="008876B0">
      <w:r>
        <w:separator/>
      </w:r>
    </w:p>
  </w:footnote>
  <w:footnote w:type="continuationSeparator" w:id="0">
    <w:p w:rsidR="00C71556" w:rsidRDefault="00C71556" w:rsidP="008876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36E0"/>
    <w:rsid w:val="00061BB5"/>
    <w:rsid w:val="00091606"/>
    <w:rsid w:val="000C6164"/>
    <w:rsid w:val="000D7B0D"/>
    <w:rsid w:val="000E3B6A"/>
    <w:rsid w:val="000F56D3"/>
    <w:rsid w:val="001036E0"/>
    <w:rsid w:val="00110415"/>
    <w:rsid w:val="00146BA7"/>
    <w:rsid w:val="00191E3C"/>
    <w:rsid w:val="001C44F5"/>
    <w:rsid w:val="001C45E6"/>
    <w:rsid w:val="001D028F"/>
    <w:rsid w:val="001E344E"/>
    <w:rsid w:val="001F410A"/>
    <w:rsid w:val="002337C0"/>
    <w:rsid w:val="00254001"/>
    <w:rsid w:val="002569A8"/>
    <w:rsid w:val="00270DEB"/>
    <w:rsid w:val="00284BB9"/>
    <w:rsid w:val="0029600C"/>
    <w:rsid w:val="002A2A00"/>
    <w:rsid w:val="002A45F4"/>
    <w:rsid w:val="002C36A0"/>
    <w:rsid w:val="00351608"/>
    <w:rsid w:val="003561A9"/>
    <w:rsid w:val="00375C71"/>
    <w:rsid w:val="00377FA4"/>
    <w:rsid w:val="00381B2F"/>
    <w:rsid w:val="00390DEB"/>
    <w:rsid w:val="004229E0"/>
    <w:rsid w:val="00436141"/>
    <w:rsid w:val="00441774"/>
    <w:rsid w:val="00447912"/>
    <w:rsid w:val="004542B7"/>
    <w:rsid w:val="00470F3B"/>
    <w:rsid w:val="004763FF"/>
    <w:rsid w:val="00492EE5"/>
    <w:rsid w:val="004B2397"/>
    <w:rsid w:val="00526A10"/>
    <w:rsid w:val="00551BA1"/>
    <w:rsid w:val="0056481E"/>
    <w:rsid w:val="005A7F3D"/>
    <w:rsid w:val="005B7524"/>
    <w:rsid w:val="005F7BD0"/>
    <w:rsid w:val="00612241"/>
    <w:rsid w:val="00612373"/>
    <w:rsid w:val="006348EA"/>
    <w:rsid w:val="00665F43"/>
    <w:rsid w:val="00676ACD"/>
    <w:rsid w:val="0067725F"/>
    <w:rsid w:val="00693354"/>
    <w:rsid w:val="006A5538"/>
    <w:rsid w:val="00703269"/>
    <w:rsid w:val="00725281"/>
    <w:rsid w:val="00727D4E"/>
    <w:rsid w:val="007424AF"/>
    <w:rsid w:val="00742F96"/>
    <w:rsid w:val="007741B6"/>
    <w:rsid w:val="00775993"/>
    <w:rsid w:val="00777B33"/>
    <w:rsid w:val="0078146C"/>
    <w:rsid w:val="0078269E"/>
    <w:rsid w:val="007B38F6"/>
    <w:rsid w:val="007D54A4"/>
    <w:rsid w:val="007E668B"/>
    <w:rsid w:val="00802574"/>
    <w:rsid w:val="00817346"/>
    <w:rsid w:val="008673D7"/>
    <w:rsid w:val="008876B0"/>
    <w:rsid w:val="0089700E"/>
    <w:rsid w:val="00897905"/>
    <w:rsid w:val="008A0E84"/>
    <w:rsid w:val="008B4483"/>
    <w:rsid w:val="00967917"/>
    <w:rsid w:val="00973F63"/>
    <w:rsid w:val="00975A60"/>
    <w:rsid w:val="009C5894"/>
    <w:rsid w:val="00A40847"/>
    <w:rsid w:val="00A432BE"/>
    <w:rsid w:val="00A46680"/>
    <w:rsid w:val="00A95400"/>
    <w:rsid w:val="00AD0730"/>
    <w:rsid w:val="00AD080B"/>
    <w:rsid w:val="00AE2650"/>
    <w:rsid w:val="00B108E9"/>
    <w:rsid w:val="00B11670"/>
    <w:rsid w:val="00B60657"/>
    <w:rsid w:val="00B65750"/>
    <w:rsid w:val="00B67464"/>
    <w:rsid w:val="00B7704C"/>
    <w:rsid w:val="00B95666"/>
    <w:rsid w:val="00B97C81"/>
    <w:rsid w:val="00BA6C1B"/>
    <w:rsid w:val="00BD3B69"/>
    <w:rsid w:val="00BD4D89"/>
    <w:rsid w:val="00BE6A91"/>
    <w:rsid w:val="00BF1531"/>
    <w:rsid w:val="00C13A55"/>
    <w:rsid w:val="00C1656F"/>
    <w:rsid w:val="00C25E70"/>
    <w:rsid w:val="00C35546"/>
    <w:rsid w:val="00C4584C"/>
    <w:rsid w:val="00C45D60"/>
    <w:rsid w:val="00C71556"/>
    <w:rsid w:val="00C77DFB"/>
    <w:rsid w:val="00CD6EA6"/>
    <w:rsid w:val="00CF75B0"/>
    <w:rsid w:val="00D05B3C"/>
    <w:rsid w:val="00D16998"/>
    <w:rsid w:val="00D21045"/>
    <w:rsid w:val="00D44FCE"/>
    <w:rsid w:val="00D55DDD"/>
    <w:rsid w:val="00D62BBD"/>
    <w:rsid w:val="00D946B2"/>
    <w:rsid w:val="00DA0BF3"/>
    <w:rsid w:val="00DE54F5"/>
    <w:rsid w:val="00E36544"/>
    <w:rsid w:val="00E4360F"/>
    <w:rsid w:val="00E436E8"/>
    <w:rsid w:val="00E52561"/>
    <w:rsid w:val="00ED0E7C"/>
    <w:rsid w:val="00ED6EC7"/>
    <w:rsid w:val="00EE1969"/>
    <w:rsid w:val="00EE2E4D"/>
    <w:rsid w:val="00EE3D90"/>
    <w:rsid w:val="00EF29B1"/>
    <w:rsid w:val="00F111A2"/>
    <w:rsid w:val="00F15629"/>
    <w:rsid w:val="00F164C1"/>
    <w:rsid w:val="00F6151A"/>
    <w:rsid w:val="00F76BB0"/>
    <w:rsid w:val="00F85C93"/>
    <w:rsid w:val="00F85D50"/>
    <w:rsid w:val="00F94FA2"/>
    <w:rsid w:val="00FB1B0B"/>
    <w:rsid w:val="00FD2FBE"/>
    <w:rsid w:val="00FF34D6"/>
    <w:rsid w:val="03925CE0"/>
    <w:rsid w:val="24CB7FF3"/>
    <w:rsid w:val="2A7A302F"/>
    <w:rsid w:val="34D27818"/>
    <w:rsid w:val="3A7D3946"/>
    <w:rsid w:val="3BBF1CE1"/>
    <w:rsid w:val="3D157687"/>
    <w:rsid w:val="54394B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AEF7147-1E97-456A-B593-525B53D28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 w:type="character" w:customStyle="1" w:styleId="NormalCharacter">
    <w:name w:val="NormalCharacter"/>
    <w:uiPriority w:val="99"/>
    <w:qFormat/>
  </w:style>
  <w:style w:type="character" w:customStyle="1" w:styleId="fontstyle01">
    <w:name w:val="fontstyle01"/>
    <w:basedOn w:val="a0"/>
    <w:uiPriority w:val="99"/>
    <w:qFormat/>
    <w:rPr>
      <w:rFonts w:ascii="仿宋" w:hAnsi="仿宋" w:cs="Times New Roman"/>
      <w:color w:val="000000"/>
      <w:sz w:val="32"/>
      <w:szCs w:val="32"/>
    </w:rPr>
  </w:style>
  <w:style w:type="paragraph" w:customStyle="1" w:styleId="HtmlNormal">
    <w:name w:val="HtmlNormal"/>
    <w:basedOn w:val="a"/>
    <w:uiPriority w:val="99"/>
    <w:qFormat/>
    <w:pPr>
      <w:spacing w:before="100" w:beforeAutospacing="1" w:after="100" w:afterAutospacing="1"/>
      <w:jc w:val="left"/>
    </w:pPr>
    <w:rPr>
      <w:rFonts w:ascii="宋体" w:eastAsia="宋体" w:hAnsi="宋体" w:cs="Times New Roman"/>
      <w:kern w:val="0"/>
      <w:sz w:val="24"/>
      <w:szCs w:val="24"/>
    </w:rPr>
  </w:style>
  <w:style w:type="character" w:customStyle="1" w:styleId="Char">
    <w:name w:val="批注框文本 Char"/>
    <w:basedOn w:val="a0"/>
    <w:link w:val="a3"/>
    <w:uiPriority w:val="99"/>
    <w:semiHidden/>
    <w:qFormat/>
    <w:rPr>
      <w:sz w:val="18"/>
      <w:szCs w:val="18"/>
    </w:rPr>
  </w:style>
  <w:style w:type="paragraph" w:styleId="a7">
    <w:name w:val="List Paragraph"/>
    <w:basedOn w:val="a"/>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879</TotalTime>
  <Pages>10</Pages>
  <Words>608</Words>
  <Characters>3469</Characters>
  <Application>Microsoft Office Word</Application>
  <DocSecurity>0</DocSecurity>
  <Lines>28</Lines>
  <Paragraphs>8</Paragraphs>
  <ScaleCrop>false</ScaleCrop>
  <Company/>
  <LinksUpToDate>false</LinksUpToDate>
  <CharactersWithSpaces>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71</cp:revision>
  <cp:lastPrinted>2021-02-07T06:57:00Z</cp:lastPrinted>
  <dcterms:created xsi:type="dcterms:W3CDTF">2020-07-07T02:02:00Z</dcterms:created>
  <dcterms:modified xsi:type="dcterms:W3CDTF">2021-02-24T02:34:00Z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