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5B" w:rsidRDefault="00CA2C5B" w:rsidP="00CA2C5B">
      <w:pPr>
        <w:snapToGrid w:val="0"/>
        <w:spacing w:line="58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CA2C5B" w:rsidRDefault="00CA2C5B" w:rsidP="00CA2C5B">
      <w:pPr>
        <w:snapToGrid w:val="0"/>
        <w:spacing w:line="300" w:lineRule="exact"/>
        <w:rPr>
          <w:rFonts w:ascii="仿宋_GB2312" w:eastAsia="仿宋_GB2312" w:hAnsi="Calibri" w:cs="Times New Roman"/>
          <w:sz w:val="32"/>
          <w:szCs w:val="32"/>
        </w:rPr>
      </w:pPr>
    </w:p>
    <w:p w:rsidR="00CA2C5B" w:rsidRDefault="00CA2C5B" w:rsidP="00CA2C5B">
      <w:pPr>
        <w:snapToGrid w:val="0"/>
        <w:spacing w:line="580" w:lineRule="exact"/>
        <w:jc w:val="center"/>
        <w:rPr>
          <w:rFonts w:ascii="方正小标宋简体" w:eastAsia="方正小标宋简体"/>
          <w:spacing w:val="-4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pacing w:val="-4"/>
          <w:sz w:val="44"/>
          <w:szCs w:val="44"/>
        </w:rPr>
        <w:t>淳安县</w:t>
      </w:r>
      <w:r>
        <w:rPr>
          <w:rFonts w:ascii="方正小标宋简体" w:eastAsia="方正小标宋简体" w:hint="eastAsia"/>
          <w:spacing w:val="-4"/>
          <w:sz w:val="44"/>
          <w:szCs w:val="44"/>
        </w:rPr>
        <w:t>教育局</w:t>
      </w:r>
      <w:r>
        <w:rPr>
          <w:rFonts w:ascii="方正小标宋简体" w:eastAsia="方正小标宋简体" w:hAnsi="Calibri" w:cs="Times New Roman" w:hint="eastAsia"/>
          <w:spacing w:val="-4"/>
          <w:sz w:val="44"/>
          <w:szCs w:val="44"/>
        </w:rPr>
        <w:t>公开选调下属事业单位</w:t>
      </w:r>
    </w:p>
    <w:p w:rsidR="00CA2C5B" w:rsidRDefault="00CA2C5B" w:rsidP="00CA2C5B">
      <w:pPr>
        <w:snapToGrid w:val="0"/>
        <w:spacing w:line="580" w:lineRule="exact"/>
        <w:jc w:val="center"/>
        <w:rPr>
          <w:rFonts w:ascii="方正小标宋简体" w:eastAsia="方正小标宋简体" w:hAnsi="Calibri" w:cs="Times New Roman"/>
          <w:spacing w:val="-4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pacing w:val="-4"/>
          <w:sz w:val="44"/>
          <w:szCs w:val="44"/>
        </w:rPr>
        <w:t>工作人员职位表</w:t>
      </w:r>
    </w:p>
    <w:p w:rsidR="00CA2C5B" w:rsidRDefault="00CA2C5B" w:rsidP="00CA2C5B">
      <w:pPr>
        <w:snapToGrid w:val="0"/>
        <w:spacing w:line="5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tbl>
      <w:tblPr>
        <w:tblW w:w="5365" w:type="pct"/>
        <w:tblInd w:w="-2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"/>
        <w:gridCol w:w="646"/>
        <w:gridCol w:w="569"/>
        <w:gridCol w:w="476"/>
        <w:gridCol w:w="648"/>
        <w:gridCol w:w="569"/>
        <w:gridCol w:w="1104"/>
        <w:gridCol w:w="1064"/>
        <w:gridCol w:w="1272"/>
        <w:gridCol w:w="2331"/>
      </w:tblGrid>
      <w:tr w:rsidR="00CA2C5B" w:rsidTr="009311A4">
        <w:trPr>
          <w:trHeight w:val="1690"/>
        </w:trPr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C5B" w:rsidRDefault="00CA2C5B" w:rsidP="009311A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2C5B" w:rsidRDefault="00CA2C5B" w:rsidP="009311A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选调单位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2C5B" w:rsidRDefault="00CA2C5B" w:rsidP="009311A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选调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岗位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2C5B" w:rsidRDefault="00CA2C5B" w:rsidP="009311A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经费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形式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2C5B" w:rsidRDefault="00CA2C5B" w:rsidP="009311A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选调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人数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2C5B" w:rsidRDefault="00CA2C5B" w:rsidP="009311A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2C5B" w:rsidRDefault="00CA2C5B" w:rsidP="009311A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2C5B" w:rsidRDefault="00CA2C5B" w:rsidP="009311A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岗位类别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及等级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2C5B" w:rsidRDefault="00CA2C5B" w:rsidP="009311A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学历及专业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br/>
              <w:t>要求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2C5B" w:rsidRDefault="00CA2C5B" w:rsidP="009311A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A2C5B" w:rsidTr="009311A4">
        <w:trPr>
          <w:trHeight w:val="6173"/>
        </w:trPr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C5B" w:rsidRDefault="00CA2C5B" w:rsidP="009311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2C5B" w:rsidRDefault="00CA2C5B" w:rsidP="009311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淳安县教育局</w:t>
            </w:r>
          </w:p>
          <w:p w:rsidR="00CA2C5B" w:rsidRDefault="00CA2C5B" w:rsidP="009311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C5B" w:rsidRDefault="00CA2C5B" w:rsidP="009311A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教育督导事务中心工作人员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C5B" w:rsidRDefault="00CA2C5B" w:rsidP="009311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财政</w:t>
            </w:r>
          </w:p>
          <w:p w:rsidR="00CA2C5B" w:rsidRDefault="00CA2C5B" w:rsidP="009311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补助</w:t>
            </w:r>
          </w:p>
          <w:p w:rsidR="00CA2C5B" w:rsidRDefault="00CA2C5B" w:rsidP="009311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C5B" w:rsidRDefault="00CA2C5B" w:rsidP="009311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C5B" w:rsidRDefault="00CA2C5B" w:rsidP="009311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C5B" w:rsidRPr="00FA086B" w:rsidRDefault="00CA2C5B" w:rsidP="009311A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FA086B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年龄不超过35周岁（1986年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</w:t>
            </w:r>
            <w:r w:rsidRPr="00FA086B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月1日以后出生）</w:t>
            </w:r>
          </w:p>
          <w:p w:rsidR="00CA2C5B" w:rsidRPr="00FA086B" w:rsidRDefault="00CA2C5B" w:rsidP="009311A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C5B" w:rsidRPr="00FA086B" w:rsidRDefault="00CA2C5B" w:rsidP="009311A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FA086B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管理九级或专技十一级及以下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A2C5B" w:rsidRPr="00FA086B" w:rsidRDefault="00CA2C5B" w:rsidP="009311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733444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本科及以上；财务管理、财务会计教育、会计学、审计学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A2C5B" w:rsidRDefault="00CA2C5B" w:rsidP="009311A4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专业技术职称须与工作岗位相匹配；已聘任中级及以上职称报名对象，需本人书面同意降低岗位等级或转为管理九级；仅限全额事业人员报考。</w:t>
            </w:r>
          </w:p>
        </w:tc>
      </w:tr>
    </w:tbl>
    <w:p w:rsidR="00CA2C5B" w:rsidRDefault="00CA2C5B" w:rsidP="00CA2C5B">
      <w:pPr>
        <w:rPr>
          <w:rFonts w:ascii="Calibri" w:eastAsia="宋体" w:hAnsi="Calibri" w:cs="Times New Roman"/>
        </w:rPr>
      </w:pPr>
    </w:p>
    <w:p w:rsidR="00CA2C5B" w:rsidRDefault="00CA2C5B" w:rsidP="00CA2C5B">
      <w:pPr>
        <w:ind w:firstLineChars="200" w:firstLine="640"/>
        <w:rPr>
          <w:sz w:val="32"/>
          <w:szCs w:val="32"/>
        </w:rPr>
      </w:pPr>
    </w:p>
    <w:p w:rsidR="00CA2C5B" w:rsidRDefault="00CA2C5B" w:rsidP="00CA2C5B">
      <w:pPr>
        <w:ind w:firstLineChars="200" w:firstLine="640"/>
        <w:rPr>
          <w:sz w:val="32"/>
          <w:szCs w:val="32"/>
        </w:rPr>
      </w:pPr>
    </w:p>
    <w:p w:rsidR="00CA2C5B" w:rsidRDefault="00CA2C5B" w:rsidP="00CA2C5B">
      <w:pPr>
        <w:ind w:firstLineChars="200" w:firstLine="640"/>
        <w:rPr>
          <w:sz w:val="32"/>
          <w:szCs w:val="32"/>
        </w:rPr>
      </w:pPr>
    </w:p>
    <w:p w:rsidR="00CA2C5B" w:rsidRDefault="00CA2C5B" w:rsidP="00CA2C5B">
      <w:pPr>
        <w:ind w:firstLineChars="200" w:firstLine="640"/>
        <w:rPr>
          <w:sz w:val="32"/>
          <w:szCs w:val="32"/>
        </w:rPr>
      </w:pPr>
    </w:p>
    <w:p w:rsidR="00250E69" w:rsidRPr="00CA2C5B" w:rsidRDefault="00250E69"/>
    <w:sectPr w:rsidR="00250E69" w:rsidRPr="00CA2C5B" w:rsidSect="00250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621" w:rsidRDefault="009F2621" w:rsidP="00CA2C5B">
      <w:r>
        <w:separator/>
      </w:r>
    </w:p>
  </w:endnote>
  <w:endnote w:type="continuationSeparator" w:id="0">
    <w:p w:rsidR="009F2621" w:rsidRDefault="009F2621" w:rsidP="00CA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621" w:rsidRDefault="009F2621" w:rsidP="00CA2C5B">
      <w:r>
        <w:separator/>
      </w:r>
    </w:p>
  </w:footnote>
  <w:footnote w:type="continuationSeparator" w:id="0">
    <w:p w:rsidR="009F2621" w:rsidRDefault="009F2621" w:rsidP="00CA2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C5B"/>
    <w:rsid w:val="001E71DA"/>
    <w:rsid w:val="00250E69"/>
    <w:rsid w:val="009A7DB9"/>
    <w:rsid w:val="009F2621"/>
    <w:rsid w:val="00A37403"/>
    <w:rsid w:val="00CA2C5B"/>
    <w:rsid w:val="00E23CAE"/>
    <w:rsid w:val="00F3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5B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C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C5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C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教育局收发室</dc:creator>
  <cp:keywords/>
  <dc:description/>
  <cp:lastModifiedBy>教育局收发室</cp:lastModifiedBy>
  <cp:revision>2</cp:revision>
  <dcterms:created xsi:type="dcterms:W3CDTF">2021-03-01T09:20:00Z</dcterms:created>
  <dcterms:modified xsi:type="dcterms:W3CDTF">2021-03-01T09:20:00Z</dcterms:modified>
</cp:coreProperties>
</file>