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C8" w:rsidRDefault="00EC73C8" w:rsidP="00EC73C8">
      <w:pPr>
        <w:spacing w:line="440" w:lineRule="exact"/>
        <w:rPr>
          <w:rFonts w:eastAsia="方正大标宋简体"/>
          <w:color w:val="000000"/>
          <w:sz w:val="44"/>
          <w:szCs w:val="44"/>
        </w:rPr>
      </w:pPr>
      <w:r>
        <w:rPr>
          <w:rFonts w:eastAsia="黑体"/>
          <w:sz w:val="32"/>
          <w:szCs w:val="32"/>
        </w:rPr>
        <w:t>附件</w:t>
      </w:r>
      <w:r>
        <w:rPr>
          <w:rFonts w:eastAsia="黑体" w:hint="eastAsia"/>
          <w:sz w:val="32"/>
          <w:szCs w:val="32"/>
        </w:rPr>
        <w:t>3</w:t>
      </w:r>
      <w:r>
        <w:rPr>
          <w:rFonts w:eastAsia="黑体"/>
          <w:sz w:val="32"/>
          <w:szCs w:val="32"/>
        </w:rPr>
        <w:t>：</w:t>
      </w:r>
    </w:p>
    <w:p w:rsidR="00EC73C8" w:rsidRDefault="00EC73C8" w:rsidP="00EC73C8">
      <w:pPr>
        <w:spacing w:line="680" w:lineRule="exact"/>
        <w:jc w:val="center"/>
        <w:rPr>
          <w:color w:val="000000"/>
          <w:sz w:val="32"/>
          <w:szCs w:val="32"/>
        </w:rPr>
      </w:pPr>
    </w:p>
    <w:p w:rsidR="00EC73C8" w:rsidRDefault="00EC73C8" w:rsidP="00EC73C8">
      <w:pPr>
        <w:spacing w:line="680" w:lineRule="exact"/>
        <w:jc w:val="center"/>
        <w:rPr>
          <w:rFonts w:eastAsia="黑体"/>
          <w:sz w:val="44"/>
          <w:szCs w:val="44"/>
        </w:rPr>
      </w:pPr>
      <w:r>
        <w:rPr>
          <w:rFonts w:eastAsia="方正大标宋简体"/>
          <w:color w:val="000000"/>
          <w:sz w:val="44"/>
          <w:szCs w:val="44"/>
        </w:rPr>
        <w:t>资格审查材料目录</w:t>
      </w:r>
    </w:p>
    <w:p w:rsidR="00EC73C8" w:rsidRDefault="00EC73C8" w:rsidP="00EC73C8">
      <w:pPr>
        <w:spacing w:line="560" w:lineRule="exact"/>
        <w:ind w:firstLineChars="200" w:firstLine="640"/>
        <w:rPr>
          <w:rFonts w:eastAsia="仿宋_GB2312"/>
          <w:color w:val="000000"/>
          <w:sz w:val="32"/>
          <w:szCs w:val="32"/>
        </w:rPr>
      </w:pPr>
    </w:p>
    <w:p w:rsidR="00EC73C8" w:rsidRDefault="00EC73C8" w:rsidP="00EC73C8">
      <w:pPr>
        <w:spacing w:line="560" w:lineRule="exact"/>
        <w:ind w:firstLineChars="200" w:firstLine="640"/>
        <w:rPr>
          <w:rFonts w:eastAsia="仿宋_GB2312"/>
          <w:color w:val="000000"/>
          <w:sz w:val="32"/>
          <w:szCs w:val="32"/>
        </w:rPr>
      </w:pPr>
      <w:r>
        <w:rPr>
          <w:rFonts w:eastAsia="黑体"/>
          <w:sz w:val="32"/>
          <w:szCs w:val="32"/>
        </w:rPr>
        <w:t>一、应届毕业生须提交以下材料：</w:t>
      </w:r>
    </w:p>
    <w:p w:rsidR="00EC73C8" w:rsidRDefault="00EC73C8" w:rsidP="00EC73C8">
      <w:pPr>
        <w:wordWrap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由学校毕业生就业主管部门签署推荐意见；</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提供本人有效居民身份证、家庭户籍证明、学生证、所在院校出具的《毕业生双向选择就业推荐表》和成绩单等材料的原件及复印件；</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提供本人政治面貌、担任班级主要学生干部及以上职务、获得院系及以上综合性表彰奖励的证明材料，证明材料须提供原件或由学校毕业生就业主管部门盖章证明的复印件；</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提供第一学历相关学历、学位证书原件及复印件；</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近期免冠同底版二寸彩色照片</w:t>
      </w:r>
      <w:r>
        <w:rPr>
          <w:rFonts w:eastAsia="仿宋_GB2312"/>
          <w:color w:val="000000"/>
          <w:sz w:val="32"/>
          <w:szCs w:val="32"/>
        </w:rPr>
        <w:t>4</w:t>
      </w:r>
      <w:r>
        <w:rPr>
          <w:rFonts w:eastAsia="仿宋_GB2312"/>
          <w:color w:val="000000"/>
          <w:sz w:val="32"/>
          <w:szCs w:val="32"/>
        </w:rPr>
        <w:t>张。</w:t>
      </w:r>
    </w:p>
    <w:p w:rsidR="00EC73C8" w:rsidRDefault="00EC73C8" w:rsidP="00EC73C8">
      <w:pPr>
        <w:spacing w:line="560" w:lineRule="exact"/>
        <w:ind w:firstLineChars="200" w:firstLine="640"/>
        <w:rPr>
          <w:rFonts w:eastAsia="黑体"/>
          <w:sz w:val="32"/>
          <w:szCs w:val="32"/>
        </w:rPr>
      </w:pPr>
      <w:r>
        <w:rPr>
          <w:rFonts w:eastAsia="黑体"/>
          <w:sz w:val="32"/>
          <w:szCs w:val="32"/>
        </w:rPr>
        <w:t>二、往届毕业生须提交以下材料：</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提供本人有效居民身份证、家庭户籍证明以及研究生和本科阶段毕业证书、学位证书原件及复印件；</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提供本人政治面貌、担任班级主要学生干部及以上职务、获得院系及以上综合性表彰奖励的证明材料，证明材料须提供原件及复印件；</w:t>
      </w:r>
    </w:p>
    <w:p w:rsidR="00EC73C8" w:rsidRDefault="00EC73C8" w:rsidP="00EC73C8">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近期免冠同底版二寸彩色照片</w:t>
      </w:r>
      <w:r>
        <w:rPr>
          <w:rFonts w:eastAsia="仿宋_GB2312"/>
          <w:color w:val="000000"/>
          <w:sz w:val="32"/>
          <w:szCs w:val="32"/>
        </w:rPr>
        <w:t>4</w:t>
      </w:r>
      <w:r>
        <w:rPr>
          <w:rFonts w:eastAsia="仿宋_GB2312"/>
          <w:color w:val="000000"/>
          <w:sz w:val="32"/>
          <w:szCs w:val="32"/>
        </w:rPr>
        <w:t>张。</w:t>
      </w:r>
    </w:p>
    <w:p w:rsidR="00EC73C8" w:rsidRDefault="00EC73C8" w:rsidP="00EC73C8">
      <w:pPr>
        <w:spacing w:line="560" w:lineRule="exact"/>
        <w:ind w:firstLineChars="200" w:firstLine="640"/>
        <w:rPr>
          <w:rFonts w:eastAsia="仿宋_GB2312"/>
          <w:color w:val="000000"/>
          <w:sz w:val="32"/>
          <w:szCs w:val="32"/>
        </w:rPr>
      </w:pPr>
    </w:p>
    <w:p w:rsidR="009F34C9" w:rsidRPr="00EC73C8" w:rsidRDefault="009F34C9">
      <w:bookmarkStart w:id="0" w:name="_GoBack"/>
      <w:bookmarkEnd w:id="0"/>
    </w:p>
    <w:sectPr w:rsidR="009F34C9" w:rsidRPr="00EC73C8" w:rsidSect="008F79FC">
      <w:footerReference w:type="default" r:id="rId4"/>
      <w:pgSz w:w="11906" w:h="16838"/>
      <w:pgMar w:top="1984" w:right="1474" w:bottom="1701"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FC" w:rsidRDefault="00EC73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F79FC" w:rsidRDefault="00EC73C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3C8"/>
    <w:rsid w:val="009F34C9"/>
    <w:rsid w:val="00EC7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C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C73C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C73C8"/>
    <w:rPr>
      <w:rFonts w:ascii="Times New Roman" w:eastAsia="宋体" w:hAnsi="Times New Roman" w:cs="Times New Roman"/>
      <w:sz w:val="18"/>
      <w:szCs w:val="18"/>
    </w:rPr>
  </w:style>
  <w:style w:type="character" w:styleId="a4">
    <w:name w:val="page number"/>
    <w:uiPriority w:val="99"/>
    <w:qFormat/>
    <w:rsid w:val="00EC73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jyy</dc:creator>
  <cp:lastModifiedBy>jyy</cp:lastModifiedBy>
  <cp:revision>1</cp:revision>
  <dcterms:created xsi:type="dcterms:W3CDTF">2021-03-08T03:37:00Z</dcterms:created>
  <dcterms:modified xsi:type="dcterms:W3CDTF">2021-03-08T03:37:00Z</dcterms:modified>
</cp:coreProperties>
</file>