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劳务派遣聘用人员报名登记表</w:t>
      </w:r>
    </w:p>
    <w:p>
      <w:pPr>
        <w:spacing w:before="156" w:beforeLines="50" w:line="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点击方框选择报名岗位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lang w:eastAsia="zh-CN"/>
        </w:rPr>
        <w:t>商务局</w:t>
      </w:r>
      <w:r>
        <w:rPr>
          <w:rFonts w:hint="eastAsia" w:ascii="仿宋_GB2312" w:eastAsia="仿宋_GB2312"/>
          <w:sz w:val="24"/>
          <w:lang w:eastAsia="zh-CN"/>
        </w:rPr>
        <w:sym w:font="Wingdings 2" w:char="00A3"/>
      </w:r>
      <w:r>
        <w:rPr>
          <w:rFonts w:hint="eastAsia" w:ascii="仿宋_GB2312" w:eastAsia="仿宋_GB2312"/>
          <w:sz w:val="24"/>
          <w:lang w:val="en-US" w:eastAsia="zh-CN"/>
        </w:rPr>
        <w:t>/发改局</w:t>
      </w:r>
      <w:r>
        <w:rPr>
          <w:rFonts w:hint="eastAsia" w:ascii="仿宋_GB2312" w:eastAsia="仿宋_GB2312"/>
          <w:sz w:val="24"/>
          <w:lang w:eastAsia="zh-CN"/>
        </w:rPr>
        <w:sym w:font="Wingdings 2" w:char="00A3"/>
      </w:r>
      <w:r>
        <w:rPr>
          <w:rFonts w:hint="eastAsia" w:ascii="仿宋_GB2312" w:eastAsia="仿宋_GB2312"/>
          <w:sz w:val="24"/>
        </w:rPr>
        <w:t>　　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eastAsia="仿宋_GB2312"/>
          <w:sz w:val="24"/>
        </w:rPr>
        <w:t>填表时间： 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00C43D5F"/>
    <w:rsid w:val="010260E4"/>
    <w:rsid w:val="05CA6272"/>
    <w:rsid w:val="07AB2AAF"/>
    <w:rsid w:val="088E0767"/>
    <w:rsid w:val="0C6A1081"/>
    <w:rsid w:val="0CEC5158"/>
    <w:rsid w:val="145F7E08"/>
    <w:rsid w:val="190F4983"/>
    <w:rsid w:val="2D844494"/>
    <w:rsid w:val="3D1458FE"/>
    <w:rsid w:val="3F301D1B"/>
    <w:rsid w:val="47994291"/>
    <w:rsid w:val="528F5CBB"/>
    <w:rsid w:val="55CC3B7E"/>
    <w:rsid w:val="58FF4105"/>
    <w:rsid w:val="59B14428"/>
    <w:rsid w:val="625E529D"/>
    <w:rsid w:val="65256642"/>
    <w:rsid w:val="6892158F"/>
    <w:rsid w:val="694B287B"/>
    <w:rsid w:val="72FD641D"/>
    <w:rsid w:val="771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WPS_1472178524</cp:lastModifiedBy>
  <dcterms:modified xsi:type="dcterms:W3CDTF">2021-03-15T08:08:03Z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