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D8" w:rsidRDefault="007422D8" w:rsidP="007422D8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 w:hint="eastAsia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附件1</w:t>
      </w:r>
    </w:p>
    <w:tbl>
      <w:tblPr>
        <w:tblW w:w="0" w:type="auto"/>
        <w:tblInd w:w="108" w:type="dxa"/>
        <w:tblLayout w:type="fixed"/>
        <w:tblLook w:val="0000"/>
      </w:tblPr>
      <w:tblGrid>
        <w:gridCol w:w="1383"/>
        <w:gridCol w:w="1412"/>
        <w:gridCol w:w="1412"/>
        <w:gridCol w:w="1412"/>
        <w:gridCol w:w="1772"/>
        <w:gridCol w:w="1528"/>
        <w:gridCol w:w="1391"/>
        <w:gridCol w:w="1382"/>
        <w:gridCol w:w="2199"/>
      </w:tblGrid>
      <w:tr w:rsidR="007422D8" w:rsidTr="00FD33F2">
        <w:trPr>
          <w:trHeight w:val="688"/>
        </w:trPr>
        <w:tc>
          <w:tcPr>
            <w:tcW w:w="1389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2D8" w:rsidRDefault="007422D8" w:rsidP="00FD33F2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小标宋简体"/>
                <w:color w:val="000000"/>
                <w:kern w:val="0"/>
                <w:sz w:val="32"/>
                <w:szCs w:val="32"/>
              </w:rPr>
              <w:t>招聘职位表</w:t>
            </w:r>
          </w:p>
        </w:tc>
      </w:tr>
      <w:tr w:rsidR="007422D8" w:rsidTr="00FD33F2">
        <w:trPr>
          <w:trHeight w:val="8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身高条件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7422D8" w:rsidTr="00FD33F2">
        <w:trPr>
          <w:trHeight w:val="1723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中共广州市黄埔区委政法委员会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社会治理</w:t>
            </w:r>
            <w:r>
              <w:rPr>
                <w:rFonts w:hint="eastAsia"/>
                <w:b/>
                <w:bCs/>
                <w:kern w:val="0"/>
                <w:sz w:val="20"/>
              </w:rPr>
              <w:t>工作</w:t>
            </w:r>
            <w:r>
              <w:rPr>
                <w:b/>
                <w:bCs/>
                <w:kern w:val="0"/>
                <w:sz w:val="20"/>
              </w:rPr>
              <w:t>队</w:t>
            </w:r>
            <w:r>
              <w:rPr>
                <w:rFonts w:hint="eastAsia"/>
                <w:b/>
                <w:bCs/>
                <w:kern w:val="0"/>
                <w:sz w:val="20"/>
              </w:rPr>
              <w:t>队</w:t>
            </w:r>
            <w:r>
              <w:rPr>
                <w:b/>
                <w:bCs/>
                <w:kern w:val="0"/>
                <w:sz w:val="20"/>
              </w:rPr>
              <w:t>员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A4D0B">
              <w:rPr>
                <w:b/>
                <w:bCs/>
                <w:kern w:val="0"/>
                <w:sz w:val="20"/>
              </w:rPr>
              <w:t>198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6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15</w:t>
            </w:r>
            <w:r w:rsidRPr="001A4D0B">
              <w:rPr>
                <w:b/>
                <w:bCs/>
                <w:kern w:val="0"/>
                <w:sz w:val="20"/>
              </w:rPr>
              <w:t>日至</w:t>
            </w:r>
            <w:r w:rsidRPr="001A4D0B">
              <w:rPr>
                <w:b/>
                <w:bCs/>
                <w:kern w:val="0"/>
                <w:sz w:val="20"/>
              </w:rPr>
              <w:t>200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14</w:t>
            </w:r>
            <w:r w:rsidRPr="001A4D0B">
              <w:rPr>
                <w:b/>
                <w:bCs/>
                <w:kern w:val="0"/>
                <w:sz w:val="20"/>
              </w:rPr>
              <w:t>日期间出生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175cm(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22D8" w:rsidRPr="001A4D0B" w:rsidRDefault="007422D8" w:rsidP="00FD33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A4D0B">
              <w:rPr>
                <w:rFonts w:hint="eastAsia"/>
                <w:b/>
                <w:bCs/>
                <w:kern w:val="0"/>
                <w:sz w:val="22"/>
                <w:szCs w:val="22"/>
              </w:rPr>
              <w:t>有社区工作、网格化工作、社工经验的人员，身高条件可适当放宽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。</w:t>
            </w:r>
            <w:r w:rsidRPr="001A4D0B">
              <w:rPr>
                <w:rFonts w:hint="eastAsia"/>
                <w:b/>
                <w:bCs/>
                <w:kern w:val="0"/>
                <w:sz w:val="22"/>
                <w:szCs w:val="22"/>
              </w:rPr>
              <w:t>（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男性净身高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17</w:t>
            </w:r>
            <w:r w:rsidRPr="001A4D0B">
              <w:rPr>
                <w:rFonts w:hint="eastAsia"/>
                <w:b/>
                <w:bCs/>
                <w:kern w:val="0"/>
                <w:sz w:val="22"/>
                <w:szCs w:val="22"/>
              </w:rPr>
              <w:t>2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cm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以上；女性净身高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16</w:t>
            </w:r>
            <w:r w:rsidRPr="001A4D0B">
              <w:rPr>
                <w:rFonts w:hint="eastAsia"/>
                <w:b/>
                <w:bCs/>
                <w:kern w:val="0"/>
                <w:sz w:val="22"/>
                <w:szCs w:val="22"/>
              </w:rPr>
              <w:t>2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cm</w:t>
            </w:r>
            <w:r w:rsidRPr="001A4D0B">
              <w:rPr>
                <w:b/>
                <w:bCs/>
                <w:kern w:val="0"/>
                <w:sz w:val="22"/>
                <w:szCs w:val="22"/>
              </w:rPr>
              <w:t>以上</w:t>
            </w:r>
            <w:r w:rsidRPr="001A4D0B">
              <w:rPr>
                <w:rFonts w:hint="eastAsia"/>
                <w:b/>
                <w:bCs/>
                <w:kern w:val="0"/>
                <w:sz w:val="22"/>
                <w:szCs w:val="22"/>
              </w:rPr>
              <w:t>）</w:t>
            </w:r>
            <w:r w:rsidRPr="001A4D0B">
              <w:rPr>
                <w:b/>
                <w:bCs/>
                <w:kern w:val="0"/>
                <w:szCs w:val="21"/>
              </w:rPr>
              <w:t xml:space="preserve">　</w:t>
            </w:r>
          </w:p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2D8" w:rsidTr="00FD33F2">
        <w:trPr>
          <w:trHeight w:val="133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社会治理</w:t>
            </w:r>
            <w:r>
              <w:rPr>
                <w:rFonts w:hint="eastAsia"/>
                <w:b/>
                <w:bCs/>
                <w:kern w:val="0"/>
                <w:sz w:val="20"/>
              </w:rPr>
              <w:t>工作</w:t>
            </w:r>
            <w:r>
              <w:rPr>
                <w:b/>
                <w:bCs/>
                <w:kern w:val="0"/>
                <w:sz w:val="20"/>
              </w:rPr>
              <w:t>队</w:t>
            </w:r>
            <w:r>
              <w:rPr>
                <w:rFonts w:hint="eastAsia"/>
                <w:b/>
                <w:bCs/>
                <w:kern w:val="0"/>
                <w:sz w:val="20"/>
              </w:rPr>
              <w:t>队</w:t>
            </w:r>
            <w:r>
              <w:rPr>
                <w:b/>
                <w:bCs/>
                <w:kern w:val="0"/>
                <w:sz w:val="20"/>
              </w:rPr>
              <w:t>员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女性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165cm(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422D8" w:rsidTr="00FD33F2">
        <w:trPr>
          <w:trHeight w:val="1801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0"/>
              </w:rPr>
              <w:t>社会治理</w:t>
            </w:r>
            <w:r>
              <w:rPr>
                <w:rFonts w:hint="eastAsia"/>
                <w:b/>
                <w:bCs/>
                <w:kern w:val="0"/>
                <w:sz w:val="20"/>
              </w:rPr>
              <w:t>宣讲员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A4D0B">
              <w:rPr>
                <w:b/>
                <w:bCs/>
                <w:kern w:val="0"/>
                <w:sz w:val="20"/>
              </w:rPr>
              <w:t>198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6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15</w:t>
            </w:r>
            <w:r w:rsidRPr="001A4D0B">
              <w:rPr>
                <w:b/>
                <w:bCs/>
                <w:kern w:val="0"/>
                <w:sz w:val="20"/>
              </w:rPr>
              <w:t>日至</w:t>
            </w:r>
            <w:r w:rsidRPr="001A4D0B">
              <w:rPr>
                <w:b/>
                <w:bCs/>
                <w:kern w:val="0"/>
                <w:sz w:val="20"/>
              </w:rPr>
              <w:t>200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14</w:t>
            </w:r>
            <w:r w:rsidRPr="001A4D0B">
              <w:rPr>
                <w:b/>
                <w:bCs/>
                <w:kern w:val="0"/>
                <w:sz w:val="20"/>
              </w:rPr>
              <w:t>日期间出生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男性</w:t>
            </w: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75</w:t>
            </w:r>
            <w:r>
              <w:rPr>
                <w:b/>
                <w:bCs/>
                <w:color w:val="000000"/>
                <w:kern w:val="0"/>
                <w:szCs w:val="21"/>
              </w:rPr>
              <w:t>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；女性</w:t>
            </w: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60</w:t>
            </w:r>
            <w:r>
              <w:rPr>
                <w:b/>
                <w:bCs/>
                <w:color w:val="000000"/>
                <w:kern w:val="0"/>
                <w:szCs w:val="21"/>
              </w:rPr>
              <w:t>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422D8" w:rsidTr="00FD33F2">
        <w:trPr>
          <w:trHeight w:val="1821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0"/>
              </w:rPr>
              <w:t>社会治理</w:t>
            </w:r>
            <w:r>
              <w:rPr>
                <w:rFonts w:hint="eastAsia"/>
                <w:b/>
                <w:bCs/>
                <w:kern w:val="0"/>
                <w:sz w:val="20"/>
              </w:rPr>
              <w:t>指导员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不限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A4D0B">
              <w:rPr>
                <w:b/>
                <w:bCs/>
                <w:kern w:val="0"/>
                <w:sz w:val="20"/>
              </w:rPr>
              <w:t>198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6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15</w:t>
            </w:r>
            <w:r w:rsidRPr="001A4D0B">
              <w:rPr>
                <w:b/>
                <w:bCs/>
                <w:kern w:val="0"/>
                <w:sz w:val="20"/>
              </w:rPr>
              <w:t>日至</w:t>
            </w:r>
            <w:r w:rsidRPr="001A4D0B">
              <w:rPr>
                <w:b/>
                <w:bCs/>
                <w:kern w:val="0"/>
                <w:sz w:val="20"/>
              </w:rPr>
              <w:t>200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</w:t>
            </w:r>
            <w:r w:rsidRPr="001A4D0B">
              <w:rPr>
                <w:b/>
                <w:bCs/>
                <w:kern w:val="0"/>
                <w:sz w:val="20"/>
              </w:rPr>
              <w:t>年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3</w:t>
            </w:r>
            <w:r w:rsidRPr="001A4D0B">
              <w:rPr>
                <w:b/>
                <w:bCs/>
                <w:kern w:val="0"/>
                <w:sz w:val="20"/>
              </w:rPr>
              <w:t>月</w:t>
            </w:r>
            <w:r w:rsidRPr="001A4D0B">
              <w:rPr>
                <w:rFonts w:hint="eastAsia"/>
                <w:b/>
                <w:bCs/>
                <w:kern w:val="0"/>
                <w:sz w:val="20"/>
              </w:rPr>
              <w:t>14</w:t>
            </w:r>
            <w:r w:rsidRPr="001A4D0B">
              <w:rPr>
                <w:b/>
                <w:bCs/>
                <w:kern w:val="0"/>
                <w:sz w:val="20"/>
              </w:rPr>
              <w:t>日期间出生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男性</w:t>
            </w: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70</w:t>
            </w:r>
            <w:r>
              <w:rPr>
                <w:b/>
                <w:bCs/>
                <w:color w:val="000000"/>
                <w:kern w:val="0"/>
                <w:szCs w:val="21"/>
              </w:rPr>
              <w:t>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；女性</w:t>
            </w: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60</w:t>
            </w:r>
            <w:r>
              <w:rPr>
                <w:b/>
                <w:bCs/>
                <w:color w:val="000000"/>
                <w:kern w:val="0"/>
                <w:szCs w:val="21"/>
              </w:rPr>
              <w:t>cm(</w:t>
            </w:r>
            <w:r>
              <w:rPr>
                <w:b/>
                <w:bCs/>
                <w:color w:val="000000"/>
                <w:kern w:val="0"/>
                <w:szCs w:val="21"/>
              </w:rPr>
              <w:t>含</w:t>
            </w:r>
            <w:r>
              <w:rPr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全日制本科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8" w:rsidRDefault="007422D8" w:rsidP="00FD33F2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844F99" w:rsidRDefault="00844F99"/>
    <w:sectPr w:rsidR="00844F99" w:rsidSect="00742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2D8"/>
    <w:rsid w:val="007422D8"/>
    <w:rsid w:val="0084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</dc:creator>
  <cp:lastModifiedBy>HPGA</cp:lastModifiedBy>
  <cp:revision>1</cp:revision>
  <dcterms:created xsi:type="dcterms:W3CDTF">2021-03-16T08:06:00Z</dcterms:created>
  <dcterms:modified xsi:type="dcterms:W3CDTF">2021-03-16T08:07:00Z</dcterms:modified>
</cp:coreProperties>
</file>