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D9" w:rsidRPr="004F0F75" w:rsidRDefault="000171D9" w:rsidP="000171D9">
      <w:pPr>
        <w:spacing w:line="520" w:lineRule="exact"/>
        <w:rPr>
          <w:rFonts w:ascii="宋体" w:hAnsi="宋体" w:hint="eastAsia"/>
          <w:b/>
          <w:sz w:val="24"/>
        </w:rPr>
      </w:pPr>
      <w:r w:rsidRPr="004F0F75">
        <w:rPr>
          <w:rFonts w:ascii="宋体" w:hAnsi="宋体" w:hint="eastAsia"/>
          <w:b/>
          <w:sz w:val="24"/>
        </w:rPr>
        <w:t>附件</w:t>
      </w:r>
      <w:r>
        <w:rPr>
          <w:rFonts w:ascii="宋体" w:hAnsi="宋体" w:hint="eastAsia"/>
          <w:b/>
          <w:sz w:val="24"/>
        </w:rPr>
        <w:t>3：</w:t>
      </w:r>
    </w:p>
    <w:p w:rsidR="000171D9" w:rsidRPr="001F6731" w:rsidRDefault="000171D9" w:rsidP="000171D9">
      <w:pPr>
        <w:spacing w:line="560" w:lineRule="exact"/>
        <w:jc w:val="center"/>
        <w:rPr>
          <w:sz w:val="48"/>
          <w:szCs w:val="48"/>
        </w:rPr>
      </w:pPr>
      <w:proofErr w:type="gramStart"/>
      <w:r>
        <w:rPr>
          <w:rFonts w:hint="eastAsia"/>
          <w:sz w:val="48"/>
          <w:szCs w:val="48"/>
        </w:rPr>
        <w:t>疫</w:t>
      </w:r>
      <w:proofErr w:type="gramEnd"/>
      <w:r>
        <w:rPr>
          <w:rFonts w:hint="eastAsia"/>
          <w:sz w:val="48"/>
          <w:szCs w:val="48"/>
        </w:rPr>
        <w:t xml:space="preserve"> </w:t>
      </w:r>
      <w:r>
        <w:rPr>
          <w:rFonts w:hint="eastAsia"/>
          <w:sz w:val="48"/>
          <w:szCs w:val="48"/>
        </w:rPr>
        <w:t>情</w:t>
      </w:r>
      <w:r>
        <w:rPr>
          <w:rFonts w:hint="eastAsia"/>
          <w:sz w:val="48"/>
          <w:szCs w:val="48"/>
        </w:rPr>
        <w:t xml:space="preserve"> </w:t>
      </w:r>
      <w:r>
        <w:rPr>
          <w:rFonts w:hint="eastAsia"/>
          <w:sz w:val="48"/>
          <w:szCs w:val="48"/>
        </w:rPr>
        <w:t>防</w:t>
      </w:r>
      <w:r>
        <w:rPr>
          <w:rFonts w:hint="eastAsia"/>
          <w:sz w:val="48"/>
          <w:szCs w:val="48"/>
        </w:rPr>
        <w:t xml:space="preserve"> </w:t>
      </w:r>
      <w:r>
        <w:rPr>
          <w:rFonts w:hint="eastAsia"/>
          <w:sz w:val="48"/>
          <w:szCs w:val="48"/>
        </w:rPr>
        <w:t>控</w:t>
      </w:r>
      <w:r>
        <w:rPr>
          <w:rFonts w:hint="eastAsia"/>
          <w:sz w:val="48"/>
          <w:szCs w:val="48"/>
        </w:rPr>
        <w:t xml:space="preserve"> </w:t>
      </w:r>
      <w:r w:rsidRPr="001F6731">
        <w:rPr>
          <w:rFonts w:hint="eastAsia"/>
          <w:sz w:val="48"/>
          <w:szCs w:val="48"/>
        </w:rPr>
        <w:t>承</w:t>
      </w:r>
      <w:r>
        <w:rPr>
          <w:rFonts w:hint="eastAsia"/>
          <w:sz w:val="48"/>
          <w:szCs w:val="48"/>
        </w:rPr>
        <w:t xml:space="preserve"> </w:t>
      </w:r>
      <w:r w:rsidRPr="001F6731">
        <w:rPr>
          <w:rFonts w:hint="eastAsia"/>
          <w:sz w:val="48"/>
          <w:szCs w:val="48"/>
        </w:rPr>
        <w:t>诺</w:t>
      </w:r>
      <w:r>
        <w:rPr>
          <w:rFonts w:hint="eastAsia"/>
          <w:sz w:val="48"/>
          <w:szCs w:val="48"/>
        </w:rPr>
        <w:t xml:space="preserve"> </w:t>
      </w:r>
      <w:r w:rsidRPr="001F6731">
        <w:rPr>
          <w:rFonts w:hint="eastAsia"/>
          <w:sz w:val="48"/>
          <w:szCs w:val="48"/>
        </w:rPr>
        <w:t>书</w:t>
      </w:r>
    </w:p>
    <w:p w:rsidR="000171D9" w:rsidRPr="001F6731" w:rsidRDefault="000171D9" w:rsidP="000171D9">
      <w:pPr>
        <w:spacing w:line="520" w:lineRule="exact"/>
        <w:ind w:firstLineChars="200" w:firstLine="560"/>
        <w:rPr>
          <w:rFonts w:ascii="宋体" w:hAnsi="宋体"/>
          <w:sz w:val="28"/>
          <w:szCs w:val="28"/>
        </w:rPr>
      </w:pPr>
      <w:r w:rsidRPr="001F6731">
        <w:rPr>
          <w:rFonts w:ascii="宋体" w:hAnsi="宋体" w:hint="eastAsia"/>
          <w:sz w:val="28"/>
          <w:szCs w:val="28"/>
        </w:rPr>
        <w:t>为全力做好新冠肺炎疫情防控工作，切实保障本人以及他人身</w:t>
      </w:r>
      <w:r>
        <w:rPr>
          <w:rFonts w:ascii="宋体" w:hAnsi="宋体" w:hint="eastAsia"/>
          <w:sz w:val="28"/>
          <w:szCs w:val="28"/>
        </w:rPr>
        <w:t>体</w:t>
      </w:r>
      <w:r w:rsidRPr="001F6731">
        <w:rPr>
          <w:rFonts w:ascii="宋体" w:hAnsi="宋体" w:hint="eastAsia"/>
          <w:sz w:val="28"/>
          <w:szCs w:val="28"/>
        </w:rPr>
        <w:t>健康和生命安全，作为参加招聘考试的学生，我在此承诺：</w:t>
      </w:r>
    </w:p>
    <w:p w:rsidR="000171D9" w:rsidRPr="001F6731" w:rsidRDefault="000171D9" w:rsidP="000171D9">
      <w:pPr>
        <w:pStyle w:val="a5"/>
        <w:shd w:val="clear" w:color="auto" w:fill="FFFFFF"/>
        <w:spacing w:before="0" w:beforeAutospacing="0" w:after="0" w:afterAutospacing="0" w:line="520" w:lineRule="exact"/>
        <w:ind w:firstLine="645"/>
        <w:rPr>
          <w:sz w:val="28"/>
          <w:szCs w:val="28"/>
        </w:rPr>
      </w:pPr>
      <w:r w:rsidRPr="001F6731">
        <w:rPr>
          <w:rFonts w:hint="eastAsia"/>
          <w:sz w:val="28"/>
          <w:szCs w:val="28"/>
        </w:rPr>
        <w:t>1.本人及亲属非确诊或疑似新冠病毒肺炎患者，近14天内无医学观察或隔离史。</w:t>
      </w:r>
    </w:p>
    <w:p w:rsidR="000171D9" w:rsidRDefault="000171D9" w:rsidP="000171D9">
      <w:pPr>
        <w:pStyle w:val="a5"/>
        <w:shd w:val="clear" w:color="auto" w:fill="FFFFFF"/>
        <w:spacing w:before="0" w:beforeAutospacing="0" w:after="0" w:afterAutospacing="0" w:line="520" w:lineRule="exact"/>
        <w:ind w:firstLine="645"/>
        <w:rPr>
          <w:sz w:val="28"/>
          <w:szCs w:val="28"/>
        </w:rPr>
      </w:pPr>
      <w:r w:rsidRPr="001F6731">
        <w:rPr>
          <w:rFonts w:hint="eastAsia"/>
          <w:sz w:val="28"/>
          <w:szCs w:val="28"/>
        </w:rPr>
        <w:t>2.来院前14天内</w:t>
      </w:r>
      <w:r>
        <w:rPr>
          <w:rFonts w:hint="eastAsia"/>
          <w:sz w:val="28"/>
          <w:szCs w:val="28"/>
        </w:rPr>
        <w:t>，本人与亲属没有到过国内疫情严重地区且无疫情严重地区来访亲友接触史，无从其他疫情严重国家及地区入境史，及与上述入境人员密切接触史；</w:t>
      </w:r>
    </w:p>
    <w:p w:rsidR="000171D9" w:rsidRDefault="000171D9" w:rsidP="000171D9">
      <w:pPr>
        <w:pStyle w:val="a5"/>
        <w:shd w:val="clear" w:color="auto" w:fill="FFFFFF"/>
        <w:spacing w:before="0" w:beforeAutospacing="0" w:after="0" w:afterAutospacing="0" w:line="520" w:lineRule="exact"/>
        <w:ind w:firstLine="645"/>
        <w:rPr>
          <w:sz w:val="28"/>
          <w:szCs w:val="28"/>
        </w:rPr>
      </w:pPr>
      <w:r>
        <w:rPr>
          <w:rFonts w:hint="eastAsia"/>
          <w:sz w:val="28"/>
          <w:szCs w:val="28"/>
        </w:rPr>
        <w:t>3.来院前14内，本人与亲属无发热、咳嗽、感冒、腹泻等症状及无其他传染病学史等；</w:t>
      </w:r>
    </w:p>
    <w:p w:rsidR="000171D9" w:rsidRPr="00FC28BA" w:rsidRDefault="000171D9" w:rsidP="000171D9">
      <w:pPr>
        <w:pStyle w:val="a5"/>
        <w:shd w:val="clear" w:color="auto" w:fill="FFFFFF"/>
        <w:spacing w:before="0" w:beforeAutospacing="0" w:after="0" w:afterAutospacing="0" w:line="520" w:lineRule="exact"/>
        <w:ind w:firstLine="645"/>
        <w:rPr>
          <w:sz w:val="28"/>
          <w:szCs w:val="28"/>
        </w:rPr>
      </w:pPr>
      <w:r>
        <w:rPr>
          <w:rFonts w:hint="eastAsia"/>
          <w:sz w:val="28"/>
          <w:szCs w:val="28"/>
        </w:rPr>
        <w:t>4.来院前14天内</w:t>
      </w:r>
      <w:r w:rsidRPr="001F6731">
        <w:rPr>
          <w:rFonts w:hint="eastAsia"/>
          <w:sz w:val="28"/>
          <w:szCs w:val="28"/>
        </w:rPr>
        <w:t>无</w:t>
      </w:r>
      <w:r w:rsidRPr="00FC28BA">
        <w:rPr>
          <w:sz w:val="28"/>
          <w:szCs w:val="28"/>
        </w:rPr>
        <w:t>国内疫情中高风险地区</w:t>
      </w:r>
      <w:r w:rsidRPr="00FC28BA">
        <w:rPr>
          <w:rFonts w:hint="eastAsia"/>
          <w:sz w:val="28"/>
          <w:szCs w:val="28"/>
        </w:rPr>
        <w:t>及周边地区，或其他有新冠肺炎病例报告社区的旅行史或居住史；</w:t>
      </w:r>
    </w:p>
    <w:p w:rsidR="000171D9" w:rsidRPr="00FC28BA" w:rsidRDefault="000171D9" w:rsidP="000171D9">
      <w:pPr>
        <w:pStyle w:val="a5"/>
        <w:shd w:val="clear" w:color="auto" w:fill="FFFFFF"/>
        <w:spacing w:before="0" w:beforeAutospacing="0" w:after="0" w:afterAutospacing="0" w:line="520" w:lineRule="exact"/>
        <w:ind w:firstLine="645"/>
        <w:rPr>
          <w:sz w:val="28"/>
          <w:szCs w:val="28"/>
        </w:rPr>
      </w:pPr>
      <w:r w:rsidRPr="00FC28BA">
        <w:rPr>
          <w:rFonts w:hint="eastAsia"/>
          <w:sz w:val="28"/>
          <w:szCs w:val="28"/>
        </w:rPr>
        <w:t>5.来院前14天内无与新型冠状病毒感染者(核酸检查阳性者)有接触史；</w:t>
      </w:r>
    </w:p>
    <w:p w:rsidR="000171D9" w:rsidRPr="00FC28BA" w:rsidRDefault="000171D9" w:rsidP="000171D9">
      <w:pPr>
        <w:pStyle w:val="a5"/>
        <w:shd w:val="clear" w:color="auto" w:fill="FFFFFF"/>
        <w:spacing w:before="0" w:beforeAutospacing="0" w:after="0" w:afterAutospacing="0" w:line="520" w:lineRule="exact"/>
        <w:ind w:firstLine="645"/>
        <w:rPr>
          <w:sz w:val="28"/>
          <w:szCs w:val="28"/>
        </w:rPr>
      </w:pPr>
      <w:r w:rsidRPr="00FC28BA">
        <w:rPr>
          <w:rFonts w:hint="eastAsia"/>
          <w:sz w:val="28"/>
          <w:szCs w:val="28"/>
        </w:rPr>
        <w:t>6.来院前14天内无曾接触过来自</w:t>
      </w:r>
      <w:r w:rsidRPr="00FC28BA">
        <w:rPr>
          <w:sz w:val="28"/>
          <w:szCs w:val="28"/>
        </w:rPr>
        <w:t>国内疫情中高风险地区</w:t>
      </w:r>
      <w:r w:rsidRPr="00FC28BA">
        <w:rPr>
          <w:rFonts w:hint="eastAsia"/>
          <w:sz w:val="28"/>
          <w:szCs w:val="28"/>
        </w:rPr>
        <w:t>及周边地区，或来自有新冠肺炎病例报告社区的发热或有呼吸道症状的患者；</w:t>
      </w:r>
    </w:p>
    <w:p w:rsidR="000171D9" w:rsidRPr="00FC28BA" w:rsidRDefault="000171D9" w:rsidP="000171D9">
      <w:pPr>
        <w:pStyle w:val="a5"/>
        <w:shd w:val="clear" w:color="auto" w:fill="FFFFFF"/>
        <w:spacing w:before="0" w:beforeAutospacing="0" w:after="0" w:afterAutospacing="0" w:line="520" w:lineRule="exact"/>
        <w:ind w:firstLine="645"/>
        <w:rPr>
          <w:sz w:val="28"/>
          <w:szCs w:val="28"/>
        </w:rPr>
      </w:pPr>
      <w:r w:rsidRPr="00FC28BA">
        <w:rPr>
          <w:rFonts w:hint="eastAsia"/>
          <w:sz w:val="28"/>
          <w:szCs w:val="28"/>
        </w:rPr>
        <w:t>7.来院前14天居住地无聚集性发病（2周</w:t>
      </w:r>
      <w:proofErr w:type="gramStart"/>
      <w:r w:rsidRPr="00FC28BA">
        <w:rPr>
          <w:rFonts w:hint="eastAsia"/>
          <w:sz w:val="28"/>
          <w:szCs w:val="28"/>
        </w:rPr>
        <w:t>内在小</w:t>
      </w:r>
      <w:proofErr w:type="gramEnd"/>
      <w:r w:rsidRPr="00FC28BA">
        <w:rPr>
          <w:rFonts w:hint="eastAsia"/>
          <w:sz w:val="28"/>
          <w:szCs w:val="28"/>
        </w:rPr>
        <w:t>范围如家庭、办公室、学校班级等场所，出现2例及以上发热和</w:t>
      </w:r>
      <w:proofErr w:type="gramStart"/>
      <w:r w:rsidRPr="00FC28BA">
        <w:rPr>
          <w:rFonts w:hint="eastAsia"/>
          <w:sz w:val="28"/>
          <w:szCs w:val="28"/>
        </w:rPr>
        <w:t>或</w:t>
      </w:r>
      <w:proofErr w:type="gramEnd"/>
      <w:r w:rsidRPr="00FC28BA">
        <w:rPr>
          <w:rFonts w:hint="eastAsia"/>
          <w:sz w:val="28"/>
          <w:szCs w:val="28"/>
        </w:rPr>
        <w:t>呼吸道症状的病例）。</w:t>
      </w:r>
    </w:p>
    <w:p w:rsidR="000171D9" w:rsidRPr="00FC28BA" w:rsidRDefault="000171D9" w:rsidP="000171D9">
      <w:pPr>
        <w:pStyle w:val="a5"/>
        <w:shd w:val="clear" w:color="auto" w:fill="FFFFFF"/>
        <w:spacing w:before="0" w:beforeAutospacing="0" w:after="0" w:afterAutospacing="0" w:line="520" w:lineRule="exact"/>
        <w:ind w:firstLine="645"/>
        <w:rPr>
          <w:sz w:val="28"/>
          <w:szCs w:val="28"/>
        </w:rPr>
      </w:pPr>
      <w:r w:rsidRPr="00FC28BA">
        <w:rPr>
          <w:rFonts w:hint="eastAsia"/>
          <w:sz w:val="28"/>
          <w:szCs w:val="28"/>
        </w:rPr>
        <w:t>经本人仔细阅读，并同意遵守上述要求，如信息不实，瞒报旅居史、接触史、个人健康状况等疫情防控重点信息，造成严重后果的，本人将承担一切法律责任。</w:t>
      </w:r>
    </w:p>
    <w:p w:rsidR="000171D9" w:rsidRDefault="000171D9" w:rsidP="000171D9">
      <w:pPr>
        <w:pStyle w:val="a5"/>
        <w:shd w:val="clear" w:color="auto" w:fill="FFFFFF"/>
        <w:spacing w:before="0" w:beforeAutospacing="0" w:after="0" w:afterAutospacing="0" w:line="520" w:lineRule="exact"/>
        <w:ind w:firstLineChars="1800" w:firstLine="5040"/>
        <w:rPr>
          <w:color w:val="333333"/>
          <w:sz w:val="28"/>
          <w:szCs w:val="28"/>
        </w:rPr>
      </w:pPr>
      <w:r>
        <w:rPr>
          <w:rFonts w:hint="eastAsia"/>
          <w:color w:val="333333"/>
          <w:sz w:val="28"/>
          <w:szCs w:val="28"/>
        </w:rPr>
        <w:t>考     生：</w:t>
      </w:r>
    </w:p>
    <w:p w:rsidR="000171D9" w:rsidRDefault="000171D9" w:rsidP="000171D9">
      <w:pPr>
        <w:pStyle w:val="a5"/>
        <w:shd w:val="clear" w:color="auto" w:fill="FFFFFF"/>
        <w:spacing w:before="0" w:beforeAutospacing="0" w:after="0" w:afterAutospacing="0" w:line="520" w:lineRule="exact"/>
        <w:ind w:firstLineChars="1750" w:firstLine="4900"/>
        <w:rPr>
          <w:rFonts w:ascii="仿宋" w:eastAsia="仿宋" w:hAnsi="仿宋" w:hint="eastAsia"/>
          <w:color w:val="333333"/>
          <w:sz w:val="32"/>
          <w:szCs w:val="32"/>
        </w:rPr>
      </w:pPr>
      <w:r>
        <w:rPr>
          <w:rFonts w:hint="eastAsia"/>
          <w:color w:val="333333"/>
          <w:sz w:val="28"/>
          <w:szCs w:val="28"/>
        </w:rPr>
        <w:t>2021年  月    日</w:t>
      </w:r>
    </w:p>
    <w:p w:rsidR="007E1B56" w:rsidRDefault="007E1B56"/>
    <w:sectPr w:rsidR="007E1B5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35F" w:rsidRDefault="00A8135F" w:rsidP="000171D9">
      <w:r>
        <w:separator/>
      </w:r>
    </w:p>
  </w:endnote>
  <w:endnote w:type="continuationSeparator" w:id="0">
    <w:p w:rsidR="00A8135F" w:rsidRDefault="00A8135F" w:rsidP="000171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35F" w:rsidRDefault="00A8135F" w:rsidP="000171D9">
      <w:r>
        <w:separator/>
      </w:r>
    </w:p>
  </w:footnote>
  <w:footnote w:type="continuationSeparator" w:id="0">
    <w:p w:rsidR="00A8135F" w:rsidRDefault="00A8135F" w:rsidP="00017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E4" w:rsidRDefault="00A8135F" w:rsidP="003C0A5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71D9"/>
    <w:rsid w:val="000171D9"/>
    <w:rsid w:val="007E1B56"/>
    <w:rsid w:val="00A8135F"/>
    <w:rsid w:val="00F13DB1"/>
    <w:rsid w:val="00FE3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1D9"/>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71D9"/>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71D9"/>
    <w:rPr>
      <w:sz w:val="18"/>
      <w:szCs w:val="18"/>
    </w:rPr>
  </w:style>
  <w:style w:type="paragraph" w:styleId="a4">
    <w:name w:val="footer"/>
    <w:basedOn w:val="a"/>
    <w:link w:val="Char0"/>
    <w:uiPriority w:val="99"/>
    <w:semiHidden/>
    <w:unhideWhenUsed/>
    <w:rsid w:val="000171D9"/>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171D9"/>
    <w:rPr>
      <w:sz w:val="18"/>
      <w:szCs w:val="18"/>
    </w:rPr>
  </w:style>
  <w:style w:type="paragraph" w:styleId="a5">
    <w:name w:val="Normal (Web)"/>
    <w:basedOn w:val="a"/>
    <w:uiPriority w:val="99"/>
    <w:rsid w:val="000171D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Company>MS</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2021-03-29T08:45:00Z</dcterms:created>
  <dcterms:modified xsi:type="dcterms:W3CDTF">2021-03-29T08:45:00Z</dcterms:modified>
</cp:coreProperties>
</file>