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textAlignment w:val="auto"/>
        <w:rPr>
          <w:rFonts w:hint="eastAsia" w:ascii="Helvetica" w:hAnsi="Helvetica" w:eastAsia="宋体" w:cs="Helvetica"/>
          <w:color w:val="3E3E3E"/>
          <w:spacing w:val="7"/>
          <w:kern w:val="0"/>
          <w:sz w:val="23"/>
          <w:szCs w:val="23"/>
        </w:rPr>
      </w:pPr>
      <w:bookmarkStart w:id="0" w:name="_GoBack"/>
      <w:bookmarkEnd w:id="0"/>
    </w:p>
    <w:p>
      <w:pPr>
        <w:rPr>
          <w:rFonts w:ascii="Helvetica" w:hAnsi="Helvetica" w:eastAsia="宋体" w:cs="Helvetica"/>
          <w:color w:val="3E3E3E"/>
          <w:spacing w:val="7"/>
          <w:kern w:val="0"/>
          <w:sz w:val="23"/>
          <w:szCs w:val="23"/>
        </w:rPr>
      </w:pPr>
      <w:r>
        <w:rPr>
          <w:rFonts w:hint="eastAsia" w:ascii="Helvetica" w:hAnsi="Helvetica" w:eastAsia="宋体" w:cs="Helvetica"/>
          <w:color w:val="3E3E3E"/>
          <w:spacing w:val="7"/>
          <w:kern w:val="0"/>
          <w:sz w:val="23"/>
          <w:szCs w:val="23"/>
        </w:rPr>
        <w:t>附件：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应聘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湖州市南浔区人民医院</w:t>
      </w:r>
      <w:r>
        <w:rPr>
          <w:rFonts w:hint="eastAsia" w:ascii="黑体" w:hAnsi="黑体" w:eastAsia="黑体" w:cs="黑体"/>
          <w:sz w:val="44"/>
          <w:szCs w:val="44"/>
        </w:rPr>
        <w:t>劳务派遣岗位报名表</w:t>
      </w:r>
    </w:p>
    <w:p/>
    <w:tbl>
      <w:tblPr>
        <w:tblStyle w:val="4"/>
        <w:tblW w:w="9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48"/>
        <w:gridCol w:w="1511"/>
        <w:gridCol w:w="1542"/>
        <w:gridCol w:w="1542"/>
        <w:gridCol w:w="2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1148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1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　别</w:t>
            </w:r>
          </w:p>
        </w:tc>
        <w:tc>
          <w:tcPr>
            <w:tcW w:w="1542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75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11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户籍所在地地址</w:t>
            </w:r>
          </w:p>
        </w:tc>
        <w:tc>
          <w:tcPr>
            <w:tcW w:w="667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现居住地址</w:t>
            </w:r>
          </w:p>
        </w:tc>
        <w:tc>
          <w:tcPr>
            <w:tcW w:w="667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用工体制及工作内容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悦享人力资源（湖州）有限公司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签订《劳动合同》，劳务派遣至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湖州市南浔区人民医院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，主要工作是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辅助性服务工作。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（可附页）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个人业务特长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本人签名：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月    日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D3A8E"/>
    <w:rsid w:val="1FC94A54"/>
    <w:rsid w:val="2FCB04D6"/>
    <w:rsid w:val="59D110EF"/>
    <w:rsid w:val="5D3D3A8E"/>
    <w:rsid w:val="600C74D2"/>
    <w:rsid w:val="609F7844"/>
    <w:rsid w:val="74A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2021-03-22T01:49:00Z</dcterms:created>
  <dc:creator>云端之上ペ</dc:creator>
  <cp:lastModifiedBy>xiaoxiannv</cp:lastModifiedBy>
  <dcterms:modified xsi:type="dcterms:W3CDTF">2021-04-06T02:55:40Z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C6F56C9F9D4244BFA46705F73F95112F</vt:lpwstr>
  </property>
</Properties>
</file>