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40" w:lineRule="exact"/>
        <w:rPr>
          <w:rFonts w:hint="eastAsia" w:ascii="仿宋_GB2312" w:hAnsi="宋体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/>
          <w:sz w:val="30"/>
          <w:szCs w:val="30"/>
        </w:rPr>
        <w:t>附件1：</w:t>
      </w:r>
    </w:p>
    <w:p>
      <w:pPr>
        <w:widowControl/>
        <w:spacing w:line="240" w:lineRule="exact"/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widowControl/>
        <w:spacing w:line="720" w:lineRule="exact"/>
        <w:jc w:val="center"/>
        <w:rPr>
          <w:rFonts w:hint="eastAsia" w:ascii="华文中宋" w:hAnsi="华文中宋" w:eastAsia="华文中宋" w:cs="宋体"/>
          <w:bCs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择优调入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医学护理专业</w:t>
      </w:r>
      <w:r>
        <w:rPr>
          <w:rFonts w:hint="eastAsia" w:ascii="华文中宋" w:hAnsi="华文中宋" w:eastAsia="华文中宋"/>
          <w:sz w:val="44"/>
          <w:szCs w:val="44"/>
        </w:rPr>
        <w:t>人员</w:t>
      </w:r>
      <w:r>
        <w:rPr>
          <w:rFonts w:hint="eastAsia" w:ascii="华文中宋" w:hAnsi="华文中宋" w:eastAsia="华文中宋" w:cs="宋体"/>
          <w:bCs/>
          <w:color w:val="000000"/>
          <w:kern w:val="0"/>
          <w:sz w:val="44"/>
          <w:szCs w:val="44"/>
        </w:rPr>
        <w:t>报考人员</w:t>
      </w:r>
    </w:p>
    <w:p>
      <w:pPr>
        <w:widowControl/>
        <w:spacing w:line="720" w:lineRule="exact"/>
        <w:jc w:val="center"/>
        <w:rPr>
          <w:rFonts w:hint="eastAsia" w:ascii="华文中宋" w:hAnsi="华文中宋" w:eastAsia="华文中宋" w:cs="宋体"/>
          <w:bCs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Cs/>
          <w:color w:val="000000"/>
          <w:kern w:val="0"/>
          <w:sz w:val="44"/>
          <w:szCs w:val="44"/>
        </w:rPr>
        <w:t>诚信承诺书</w:t>
      </w:r>
    </w:p>
    <w:p>
      <w:pPr>
        <w:widowControl/>
        <w:spacing w:line="660" w:lineRule="exact"/>
        <w:jc w:val="center"/>
        <w:rPr>
          <w:rFonts w:ascii="华文中宋" w:hAnsi="华文中宋" w:eastAsia="华文中宋" w:cs="宋体"/>
          <w:kern w:val="0"/>
          <w:sz w:val="24"/>
        </w:rPr>
      </w:pPr>
    </w:p>
    <w:p>
      <w:pPr>
        <w:widowControl/>
        <w:shd w:val="clear" w:color="auto" w:fill="FFFFFF"/>
        <w:spacing w:line="500" w:lineRule="exact"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我已仔细阅读《2021年度马鞍山职业技术学院 马鞍山技师学院择优调入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医学护理专业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人员公告》，清楚并理解其内容。在此我郑重承诺：</w:t>
      </w:r>
    </w:p>
    <w:p>
      <w:pPr>
        <w:widowControl/>
        <w:spacing w:line="360" w:lineRule="auto"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1．自觉遵守本次公开招聘的有关规定； </w:t>
      </w:r>
    </w:p>
    <w:p>
      <w:pPr>
        <w:widowControl/>
        <w:spacing w:line="360" w:lineRule="auto"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2．保证在网上预报名时提交的个人报名信息、照片以及后续规定相关环节所提供的证明文件、证件等相关资料真实、准确、有效，符合本人实际情况； </w:t>
      </w:r>
    </w:p>
    <w:p>
      <w:pPr>
        <w:widowControl/>
        <w:spacing w:line="360" w:lineRule="auto"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3．严格遵守考试纪律，不违纪，不违规，并认真履行报考人员的其他义务；</w:t>
      </w:r>
    </w:p>
    <w:p>
      <w:pPr>
        <w:widowControl/>
        <w:spacing w:line="360" w:lineRule="auto"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4．如有违反，本人自愿承担相应责任。</w:t>
      </w:r>
    </w:p>
    <w:p>
      <w:pPr>
        <w:widowControl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承诺人签名（手写）：</w:t>
      </w:r>
    </w:p>
    <w:p>
      <w:pPr>
        <w:widowControl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身份证号：</w:t>
      </w:r>
    </w:p>
    <w:p>
      <w:pPr>
        <w:widowControl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  <w:sectPr>
          <w:footerReference r:id="rId4" w:type="default"/>
          <w:pgSz w:w="11905" w:h="16838"/>
          <w:pgMar w:top="2098" w:right="1531" w:bottom="1984" w:left="1531" w:header="851" w:footer="992" w:gutter="0"/>
          <w:cols w:space="720" w:num="1"/>
          <w:docGrid w:type="linesAndChars" w:linePitch="637" w:charSpace="1539"/>
        </w:sect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承诺日期：</w:t>
      </w:r>
    </w:p>
    <w:p>
      <w:pPr>
        <w:widowControl w:val="0"/>
        <w:wordWrap/>
        <w:adjustRightInd/>
        <w:snapToGrid/>
        <w:spacing w:before="0" w:after="0" w:line="3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cs="Arial"/>
          <w:b/>
          <w:kern w:val="0"/>
          <w:sz w:val="30"/>
          <w:szCs w:val="30"/>
        </w:rPr>
      </w:pPr>
      <w:r>
        <w:rPr>
          <w:rFonts w:hint="eastAsia" w:ascii="宋体" w:hAnsi="宋体" w:cs="Arial"/>
          <w:b/>
          <w:kern w:val="0"/>
          <w:sz w:val="30"/>
          <w:szCs w:val="30"/>
        </w:rPr>
        <w:t>附件2：</w:t>
      </w:r>
    </w:p>
    <w:p>
      <w:pPr>
        <w:widowControl w:val="0"/>
        <w:wordWrap/>
        <w:adjustRightInd/>
        <w:snapToGrid/>
        <w:spacing w:before="0" w:after="0" w:line="4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cs="Arial"/>
          <w:b/>
          <w:kern w:val="0"/>
          <w:sz w:val="30"/>
        </w:rPr>
      </w:pPr>
      <w:r>
        <w:rPr>
          <w:rFonts w:ascii="宋体" w:hAnsi="宋体" w:cs="Arial"/>
          <w:b/>
          <w:kern w:val="0"/>
          <w:sz w:val="30"/>
        </w:rPr>
        <w:t>马鞍山</w:t>
      </w:r>
      <w:r>
        <w:rPr>
          <w:rFonts w:hint="eastAsia" w:ascii="宋体" w:hAnsi="宋体" w:cs="Arial"/>
          <w:b/>
          <w:kern w:val="0"/>
          <w:sz w:val="30"/>
        </w:rPr>
        <w:t>职业技术学院 马鞍山技师学院</w:t>
      </w:r>
    </w:p>
    <w:p>
      <w:pPr>
        <w:widowControl w:val="0"/>
        <w:wordWrap/>
        <w:adjustRightInd/>
        <w:snapToGrid/>
        <w:spacing w:before="0" w:after="0" w:line="4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cs="Arial"/>
          <w:b/>
          <w:kern w:val="0"/>
          <w:sz w:val="30"/>
        </w:rPr>
      </w:pPr>
      <w:r>
        <w:rPr>
          <w:rFonts w:hint="eastAsia" w:ascii="宋体" w:hAnsi="宋体" w:cs="Arial"/>
          <w:b/>
          <w:kern w:val="0"/>
          <w:sz w:val="30"/>
        </w:rPr>
        <w:t>公开择优调入</w:t>
      </w:r>
      <w:r>
        <w:rPr>
          <w:rFonts w:ascii="宋体" w:hAnsi="宋体" w:cs="Arial"/>
          <w:b/>
          <w:kern w:val="0"/>
          <w:sz w:val="30"/>
        </w:rPr>
        <w:t>人员</w:t>
      </w:r>
      <w:r>
        <w:rPr>
          <w:rFonts w:hint="eastAsia" w:ascii="宋体" w:hAnsi="宋体" w:cs="Arial"/>
          <w:b/>
          <w:kern w:val="0"/>
          <w:sz w:val="30"/>
        </w:rPr>
        <w:t>资格审查</w:t>
      </w:r>
      <w:r>
        <w:rPr>
          <w:rFonts w:ascii="宋体" w:hAnsi="宋体" w:cs="Arial"/>
          <w:b/>
          <w:kern w:val="0"/>
          <w:sz w:val="30"/>
        </w:rPr>
        <w:t>表</w:t>
      </w:r>
    </w:p>
    <w:tbl>
      <w:tblPr>
        <w:tblW w:w="9621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474"/>
        <w:gridCol w:w="921"/>
        <w:gridCol w:w="855"/>
        <w:gridCol w:w="204"/>
        <w:gridCol w:w="505"/>
        <w:gridCol w:w="755"/>
        <w:gridCol w:w="538"/>
        <w:gridCol w:w="1262"/>
        <w:gridCol w:w="711"/>
        <w:gridCol w:w="87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135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是否在编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>
            <w:pPr>
              <w:spacing w:line="480" w:lineRule="exact"/>
              <w:ind w:left="312" w:hanging="312" w:hangingChars="13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一寸彩照</w:t>
            </w:r>
          </w:p>
          <w:p>
            <w:pPr>
              <w:spacing w:line="480" w:lineRule="exact"/>
              <w:ind w:left="312" w:hanging="312" w:hangingChars="13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35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80" w:lineRule="exact"/>
              <w:ind w:firstLine="120" w:firstLineChars="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专业技术职   称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35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何时何校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</w:t>
            </w:r>
          </w:p>
        </w:tc>
        <w:tc>
          <w:tcPr>
            <w:tcW w:w="2959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学历学位1</w:t>
            </w:r>
          </w:p>
        </w:tc>
        <w:tc>
          <w:tcPr>
            <w:tcW w:w="1170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35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何时何校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</w:t>
            </w:r>
          </w:p>
        </w:tc>
        <w:tc>
          <w:tcPr>
            <w:tcW w:w="2959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学历学位2</w:t>
            </w:r>
          </w:p>
        </w:tc>
        <w:tc>
          <w:tcPr>
            <w:tcW w:w="1170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35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2959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4013" w:type="dxa"/>
            <w:gridSpan w:val="4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个人简历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（含学习和工作）</w:t>
            </w:r>
          </w:p>
        </w:tc>
        <w:tc>
          <w:tcPr>
            <w:tcW w:w="8265" w:type="dxa"/>
            <w:gridSpan w:val="11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8265" w:type="dxa"/>
            <w:gridSpan w:val="11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爱好与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</w:t>
            </w:r>
          </w:p>
        </w:tc>
        <w:tc>
          <w:tcPr>
            <w:tcW w:w="8265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35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考级考证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    况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外语水平</w:t>
            </w:r>
          </w:p>
        </w:tc>
        <w:tc>
          <w:tcPr>
            <w:tcW w:w="231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计算机水平</w:t>
            </w:r>
          </w:p>
        </w:tc>
        <w:tc>
          <w:tcPr>
            <w:tcW w:w="275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</w:trPr>
        <w:tc>
          <w:tcPr>
            <w:tcW w:w="135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职业资格证及其他</w:t>
            </w:r>
          </w:p>
        </w:tc>
        <w:tc>
          <w:tcPr>
            <w:tcW w:w="6870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9621" w:type="dxa"/>
            <w:gridSpan w:val="12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联系方式（手机号码及电子邮箱）：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830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资格审核结果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11" w:type="dxa"/>
            <w:gridSpan w:val="7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审核人签名：               年  月  日</w:t>
            </w:r>
          </w:p>
        </w:tc>
      </w:tr>
    </w:tbl>
    <w:p>
      <w:pPr>
        <w:widowControl w:val="0"/>
        <w:wordWrap/>
        <w:adjustRightInd/>
        <w:snapToGrid/>
        <w:spacing w:before="0" w:after="0" w:line="380" w:lineRule="exact"/>
        <w:ind w:left="0" w:leftChars="0" w:right="0" w:firstLine="0" w:firstLineChars="0"/>
        <w:jc w:val="both"/>
        <w:textAlignment w:val="auto"/>
        <w:outlineLvl w:val="9"/>
        <w:rPr>
          <w:rFonts w:ascii="仿宋_GB231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注：网上报名时应在本表贴照片处附电子版证件彩照（与现场报名时提交的纸质版一寸彩照同底）学历学位从本科起填写。</w:t>
      </w:r>
    </w:p>
    <w:sectPr>
      <w:pgSz w:w="11905" w:h="16838"/>
      <w:pgMar w:top="1134" w:right="1417" w:bottom="567" w:left="1417" w:header="851" w:footer="992" w:gutter="0"/>
      <w:paperSrc w:first="0" w:other="0"/>
      <w:cols w:space="0" w:num="1"/>
      <w:docGrid w:type="linesAndChars" w:linePitch="637" w:charSpace="15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tabs>
        <w:tab w:val="left" w:pos="8610"/>
      </w:tabs>
      <w:ind w:firstLine="7980" w:firstLineChars="2850"/>
      <w:rPr>
        <w:rFonts w:ascii="宋体" w:hAnsi="宋体"/>
        <w:sz w:val="28"/>
      </w:rPr>
    </w:pPr>
    <w:r>
      <w:rPr>
        <w:rFonts w:ascii="Times New Roman" w:hAnsi="Times New Roman" w:eastAsia="仿宋_GB2312" w:cs="Times New Roman"/>
        <w:kern w:val="2"/>
        <w:sz w:val="28"/>
        <w:szCs w:val="18"/>
        <w:lang w:val="en-US" w:eastAsia="zh-CN" w:bidi="ar-SA"/>
      </w:rPr>
      <w:pict>
        <v:shape id="Quad Arrow 3073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9"/>
                  <w:rPr>
                    <w:rFonts w:ascii="宋体" w:hAnsi="宋体" w:eastAsia="宋体" w:cs="宋体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  <w:r>
      <w:rPr>
        <w:rFonts w:ascii="宋体" w:hAnsi="宋体"/>
        <w:kern w:val="0"/>
        <w:sz w:val="28"/>
        <w:szCs w:val="21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drawingGridHorizontalSpacing w:val="0"/>
  <w:drawingGridVerticalSpacing w:val="31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qFormat="1"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</w:rPr>
  </w:style>
  <w:style w:type="paragraph" w:styleId="3">
    <w:name w:val="heading 2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paragraph" w:styleId="4">
    <w:name w:val="Body Text"/>
    <w:basedOn w:val="1"/>
    <w:qFormat/>
    <w:uiPriority w:val="0"/>
    <w:pPr>
      <w:jc w:val="center"/>
    </w:pPr>
    <w:rPr>
      <w:rFonts w:eastAsia="黑体"/>
      <w:sz w:val="44"/>
    </w:rPr>
  </w:style>
  <w:style w:type="paragraph" w:styleId="5">
    <w:name w:val="Body Text Indent"/>
    <w:basedOn w:val="1"/>
    <w:qFormat/>
    <w:uiPriority w:val="0"/>
    <w:pPr>
      <w:spacing w:line="336" w:lineRule="auto"/>
      <w:ind w:firstLine="640" w:firstLineChars="200"/>
    </w:pPr>
    <w:rPr>
      <w:rFonts w:ascii="仿宋_GB2312"/>
      <w:szCs w:val="20"/>
    </w:rPr>
  </w:style>
  <w:style w:type="paragraph" w:styleId="6">
    <w:name w:val="Date"/>
    <w:basedOn w:val="1"/>
    <w:next w:val="1"/>
    <w:qFormat/>
    <w:uiPriority w:val="0"/>
    <w:rPr>
      <w:rFonts w:ascii="仿宋_GB2312"/>
      <w:szCs w:val="20"/>
    </w:rPr>
  </w:style>
  <w:style w:type="paragraph" w:styleId="7">
    <w:name w:val="Body Text Indent 2"/>
    <w:basedOn w:val="1"/>
    <w:qFormat/>
    <w:uiPriority w:val="0"/>
    <w:pPr>
      <w:spacing w:line="660" w:lineRule="exact"/>
      <w:ind w:firstLine="645"/>
    </w:pPr>
    <w:rPr>
      <w:rFonts w:ascii="仿宋_GB2312"/>
    </w:rPr>
  </w:style>
  <w:style w:type="paragraph" w:styleId="8">
    <w:name w:val="Balloon Text"/>
    <w:basedOn w:val="1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  <w:rPr/>
  </w:style>
  <w:style w:type="character" w:styleId="15">
    <w:name w:val="Emphasis"/>
    <w:basedOn w:val="12"/>
    <w:qFormat/>
    <w:uiPriority w:val="0"/>
    <w:rPr>
      <w:color w:val="CC0000"/>
    </w:rPr>
  </w:style>
  <w:style w:type="character" w:styleId="16">
    <w:name w:val="Hyperlink"/>
    <w:basedOn w:val="12"/>
    <w:qFormat/>
    <w:uiPriority w:val="0"/>
    <w:rPr>
      <w:rFonts w:hint="default" w:ascii="Arial" w:hAnsi="Arial" w:cs="Arial"/>
      <w:color w:val="2D2D2D"/>
      <w:sz w:val="18"/>
      <w:szCs w:val="18"/>
      <w:u w:val="none"/>
    </w:rPr>
  </w:style>
  <w:style w:type="paragraph" w:customStyle="1" w:styleId="17">
    <w:name w:val="Char Char 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paragraph" w:customStyle="1" w:styleId="19">
    <w:name w:val="无间隔1"/>
    <w:qFormat/>
    <w:uiPriority w:val="1"/>
    <w:pPr>
      <w:widowControl w:val="0"/>
      <w:jc w:val="both"/>
    </w:pPr>
    <w:rPr>
      <w:rFonts w:ascii="Calibri" w:hAnsi="Calibri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zfb</Company>
  <Pages>5</Pages>
  <Words>287</Words>
  <Characters>1636</Characters>
  <Lines>13</Lines>
  <Paragraphs>3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2020-05-12T08:29:00Z</dcterms:created>
  <dc:creator>崔爱民</dc:creator>
  <cp:lastModifiedBy>崔爱民</cp:lastModifiedBy>
  <cp:lastPrinted>2021-04-07T01:59:00Z</cp:lastPrinted>
  <dcterms:modified xsi:type="dcterms:W3CDTF">2021-04-08T09:02:45Z</dcterms:modified>
  <dc:title>甘政办发〔2004〕  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