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drawing>
          <wp:anchor distT="0" distB="0" distL="114300" distR="114300" simplePos="0" relativeHeight="251659264" behindDoc="1" locked="0" layoutInCell="1" allowOverlap="1">
            <wp:simplePos x="0" y="0"/>
            <wp:positionH relativeFrom="column">
              <wp:posOffset>1270</wp:posOffset>
            </wp:positionH>
            <wp:positionV relativeFrom="paragraph">
              <wp:posOffset>-236855</wp:posOffset>
            </wp:positionV>
            <wp:extent cx="5611495" cy="2095500"/>
            <wp:effectExtent l="19050" t="0" r="8255" b="0"/>
            <wp:wrapNone/>
            <wp:docPr id="50" name="图片 50" descr="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红头"/>
                    <pic:cNvPicPr>
                      <a:picLocks noChangeAspect="1" noChangeArrowheads="1"/>
                    </pic:cNvPicPr>
                  </pic:nvPicPr>
                  <pic:blipFill>
                    <a:blip r:embed="rId7" cstate="print"/>
                    <a:srcRect/>
                    <a:stretch>
                      <a:fillRect/>
                    </a:stretch>
                  </pic:blipFill>
                  <pic:spPr>
                    <a:xfrm>
                      <a:off x="0" y="0"/>
                      <a:ext cx="5611495" cy="2095500"/>
                    </a:xfrm>
                    <a:prstGeom prst="rect">
                      <a:avLst/>
                    </a:prstGeom>
                    <a:noFill/>
                    <a:ln w="9525">
                      <a:noFill/>
                      <a:miter lim="800000"/>
                      <a:headEnd/>
                      <a:tailEnd/>
                    </a:ln>
                  </pic:spPr>
                </pic:pic>
              </a:graphicData>
            </a:graphic>
          </wp:anchor>
        </w:drawing>
      </w:r>
    </w:p>
    <w:p/>
    <w:p/>
    <w:p/>
    <w:p/>
    <w:p/>
    <w:p>
      <w:pPr>
        <w:spacing w:line="520" w:lineRule="exact"/>
        <w:jc w:val="center"/>
        <w:rPr>
          <w:rFonts w:ascii="仿宋_GB2312" w:eastAsia="仿宋_GB2312"/>
          <w:sz w:val="32"/>
          <w:szCs w:val="32"/>
        </w:rPr>
      </w:pPr>
      <w:r>
        <w:rPr>
          <w:rFonts w:hint="eastAsia" w:ascii="仿宋_GB2312" w:eastAsia="仿宋_GB2312"/>
          <w:sz w:val="32"/>
          <w:szCs w:val="32"/>
        </w:rPr>
        <w:t>善教人〔2021〕41号</w:t>
      </w:r>
    </w:p>
    <w:p>
      <w:pPr>
        <w:spacing w:line="520" w:lineRule="exact"/>
        <w:jc w:val="center"/>
        <w:rPr>
          <w:sz w:val="44"/>
        </w:rPr>
      </w:pPr>
    </w:p>
    <w:p>
      <w:pPr>
        <w:spacing w:line="560" w:lineRule="exact"/>
        <w:jc w:val="center"/>
        <w:rPr>
          <w:sz w:val="44"/>
        </w:rPr>
      </w:pP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嘉 善 县 教 育 局</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2021年嘉善县教育局招聘高层次人才公告</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（第三批）</w:t>
      </w:r>
    </w:p>
    <w:p>
      <w:pPr>
        <w:spacing w:line="560" w:lineRule="exact"/>
        <w:rPr>
          <w:rFonts w:ascii="仿宋_GB2312" w:hAnsi="仿宋" w:eastAsia="仿宋_GB2312" w:cs="仿宋"/>
          <w:color w:val="000000"/>
          <w:sz w:val="32"/>
          <w:szCs w:val="32"/>
          <w:u w:color="000000"/>
        </w:rPr>
      </w:pP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为进一步优化队伍结构，提高师资层次，促进嘉善教育事业高质量发展，嘉善县教育系统将开展第三批公开招聘高层次人才，现将有关事项公告如下：</w:t>
      </w:r>
    </w:p>
    <w:p>
      <w:pPr>
        <w:widowControl/>
        <w:spacing w:line="560" w:lineRule="exact"/>
        <w:ind w:firstLine="643" w:firstLineChars="200"/>
        <w:rPr>
          <w:rFonts w:ascii="仿宋_GB2312" w:hAnsi="仿宋" w:eastAsia="仿宋_GB2312" w:cs="仿宋"/>
          <w:b/>
          <w:color w:val="000000"/>
          <w:sz w:val="32"/>
          <w:szCs w:val="32"/>
          <w:u w:color="000000"/>
        </w:rPr>
      </w:pPr>
      <w:r>
        <w:rPr>
          <w:rFonts w:hint="eastAsia" w:ascii="仿宋_GB2312" w:hAnsi="仿宋" w:eastAsia="仿宋_GB2312" w:cs="仿宋"/>
          <w:b/>
          <w:color w:val="000000"/>
          <w:sz w:val="32"/>
          <w:szCs w:val="32"/>
          <w:u w:color="000000"/>
        </w:rPr>
        <w:t>一、招聘范围</w:t>
      </w:r>
    </w:p>
    <w:p>
      <w:pPr>
        <w:spacing w:line="560" w:lineRule="exact"/>
        <w:ind w:firstLine="608"/>
        <w:rPr>
          <w:rFonts w:ascii="仿宋_GB2312" w:eastAsia="仿宋_GB2312"/>
          <w:spacing w:val="-4"/>
          <w:sz w:val="32"/>
          <w:szCs w:val="32"/>
        </w:rPr>
      </w:pPr>
      <w:r>
        <w:rPr>
          <w:rFonts w:hint="eastAsia" w:ascii="仿宋_GB2312" w:hAnsi="仿宋" w:eastAsia="仿宋_GB2312" w:cs="仿宋"/>
          <w:color w:val="000000"/>
          <w:sz w:val="32"/>
          <w:szCs w:val="32"/>
          <w:u w:color="000000"/>
        </w:rPr>
        <w:t>面向全国招聘</w:t>
      </w:r>
      <w:r>
        <w:rPr>
          <w:rFonts w:hint="eastAsia" w:ascii="仿宋_GB2312" w:eastAsia="仿宋_GB2312"/>
          <w:spacing w:val="-4"/>
          <w:sz w:val="32"/>
          <w:szCs w:val="32"/>
        </w:rPr>
        <w:t xml:space="preserve"> “一流建设高校” 全日制应届本科毕业生和全日制普通高校硕士研究生及以上应届毕业生。</w:t>
      </w:r>
    </w:p>
    <w:p>
      <w:pPr>
        <w:widowControl/>
        <w:spacing w:line="560" w:lineRule="exact"/>
        <w:ind w:firstLine="643" w:firstLineChars="200"/>
        <w:rPr>
          <w:rFonts w:ascii="仿宋_GB2312" w:hAnsi="仿宋" w:eastAsia="仿宋_GB2312" w:cs="仿宋"/>
          <w:b/>
          <w:color w:val="000000"/>
          <w:sz w:val="32"/>
          <w:szCs w:val="32"/>
          <w:u w:color="000000"/>
        </w:rPr>
      </w:pPr>
      <w:r>
        <w:rPr>
          <w:rFonts w:hint="eastAsia" w:ascii="仿宋_GB2312" w:hAnsi="仿宋" w:eastAsia="仿宋_GB2312" w:cs="仿宋"/>
          <w:b/>
          <w:color w:val="000000"/>
          <w:sz w:val="32"/>
          <w:szCs w:val="32"/>
          <w:u w:color="000000"/>
        </w:rPr>
        <w:t>二、招聘条件</w:t>
      </w:r>
    </w:p>
    <w:p>
      <w:pPr>
        <w:widowControl/>
        <w:spacing w:line="560" w:lineRule="exact"/>
        <w:ind w:firstLine="643" w:firstLineChars="200"/>
        <w:rPr>
          <w:rFonts w:ascii="仿宋_GB2312" w:hAnsi="仿宋" w:eastAsia="仿宋_GB2312" w:cs="仿宋"/>
          <w:b/>
          <w:bCs/>
          <w:color w:val="000000"/>
          <w:sz w:val="32"/>
          <w:szCs w:val="32"/>
          <w:u w:color="000000"/>
        </w:rPr>
      </w:pPr>
      <w:r>
        <w:rPr>
          <w:rFonts w:hint="eastAsia" w:ascii="仿宋_GB2312" w:hAnsi="仿宋" w:eastAsia="仿宋_GB2312" w:cs="仿宋"/>
          <w:b/>
          <w:bCs/>
          <w:color w:val="000000"/>
          <w:sz w:val="32"/>
          <w:szCs w:val="32"/>
          <w:u w:color="000000"/>
        </w:rPr>
        <w:t>（一）基本条件</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1.具有中华人民共和国国籍，拥护中国共产党的领导，拥护中华人民共和国宪法，具有坚定正确的政治方向和全心全意为人民服务的宗旨意识。</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2.遵纪守法，品行端正，未受过任何刑事、党纪、政纪、校纪处分。服从组织分配，自愿从事所分配的岗位工作，具备正常履行职责的身体条件。</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3.下列人员不得报考：（1）在国家法定考试中被认定有舞弊等严重违反纪律行为人员；（2）正在接受纪律审查的人员、涉嫌违法犯罪正在接受调查的人员以及国家和省另有规定不得聘用的其它情形人员。</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4.实行回避制度，应聘人员不得报考聘用后即构成回避关系的选聘岗位。</w:t>
      </w:r>
    </w:p>
    <w:p>
      <w:pPr>
        <w:widowControl/>
        <w:spacing w:line="560" w:lineRule="exact"/>
        <w:ind w:firstLine="643" w:firstLineChars="200"/>
        <w:rPr>
          <w:rFonts w:ascii="仿宋_GB2312" w:hAnsi="仿宋" w:eastAsia="仿宋_GB2312" w:cs="仿宋"/>
          <w:b/>
          <w:bCs/>
          <w:color w:val="000000"/>
          <w:sz w:val="32"/>
          <w:szCs w:val="32"/>
          <w:u w:color="000000"/>
        </w:rPr>
      </w:pPr>
      <w:r>
        <w:rPr>
          <w:rFonts w:hint="eastAsia" w:ascii="仿宋_GB2312" w:hAnsi="仿宋" w:eastAsia="仿宋_GB2312" w:cs="仿宋"/>
          <w:b/>
          <w:bCs/>
          <w:color w:val="000000"/>
          <w:sz w:val="32"/>
          <w:szCs w:val="32"/>
          <w:u w:color="000000"/>
        </w:rPr>
        <w:t>（二）具体条件</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1.全日制“一流建设高校”应届本科毕业生。</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2.研究生及以上学历毕业生</w:t>
      </w:r>
      <w:r>
        <w:rPr>
          <w:rFonts w:hint="eastAsia" w:ascii="仿宋_GB2312" w:eastAsia="仿宋_GB2312"/>
          <w:spacing w:val="-4"/>
          <w:sz w:val="30"/>
          <w:szCs w:val="30"/>
        </w:rPr>
        <w:t>（</w:t>
      </w:r>
      <w:r>
        <w:rPr>
          <w:rFonts w:hint="eastAsia" w:ascii="仿宋_GB2312" w:eastAsia="仿宋_GB2312"/>
          <w:spacing w:val="-4"/>
          <w:sz w:val="32"/>
          <w:szCs w:val="32"/>
        </w:rPr>
        <w:t>本科背景须为全日制普通高校第一批录取专业</w:t>
      </w:r>
      <w:r>
        <w:rPr>
          <w:rFonts w:hint="eastAsia" w:ascii="仿宋_GB2312" w:hAnsi="仿宋" w:eastAsia="仿宋_GB2312" w:cs="仿宋"/>
          <w:color w:val="000000"/>
          <w:sz w:val="32"/>
          <w:szCs w:val="32"/>
          <w:u w:color="000000"/>
        </w:rPr>
        <w:t>，本科及以上学历阶段均须全日制普通高校学历且具有相应学位）。</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3.应聘人员均须以其最高学历所学专业报考符合招聘条件的岗位（附件3）。</w:t>
      </w:r>
    </w:p>
    <w:p>
      <w:pPr>
        <w:widowControl/>
        <w:spacing w:line="560" w:lineRule="exact"/>
        <w:ind w:firstLine="640" w:firstLineChars="200"/>
        <w:rPr>
          <w:rFonts w:ascii="黑体" w:hAnsi="黑体" w:eastAsia="黑体" w:cs="仿宋"/>
          <w:color w:val="000000"/>
          <w:sz w:val="32"/>
          <w:szCs w:val="32"/>
          <w:u w:color="000000"/>
        </w:rPr>
      </w:pPr>
      <w:r>
        <w:rPr>
          <w:rFonts w:hint="eastAsia" w:ascii="黑体" w:hAnsi="黑体" w:eastAsia="黑体" w:cs="仿宋"/>
          <w:color w:val="000000"/>
          <w:sz w:val="32"/>
          <w:szCs w:val="32"/>
          <w:u w:color="000000"/>
        </w:rPr>
        <w:t>三、招聘岗位和人数</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华师大二附中嘉善实验学校(筹）招聘教育高层次人才27人（具体岗位见附件1），其中初中教师16人、小学教师11人。</w:t>
      </w:r>
    </w:p>
    <w:p>
      <w:pPr>
        <w:spacing w:line="560" w:lineRule="exact"/>
        <w:ind w:firstLine="640" w:firstLineChars="200"/>
        <w:rPr>
          <w:rFonts w:ascii="黑体" w:hAnsi="黑体" w:eastAsia="黑体" w:cs="Helvetica"/>
          <w:color w:val="000000"/>
          <w:sz w:val="32"/>
          <w:szCs w:val="32"/>
        </w:rPr>
      </w:pPr>
      <w:r>
        <w:rPr>
          <w:rFonts w:hint="eastAsia" w:ascii="黑体" w:hAnsi="黑体" w:eastAsia="黑体" w:cs="Helvetica"/>
          <w:color w:val="000000"/>
          <w:sz w:val="32"/>
          <w:szCs w:val="32"/>
        </w:rPr>
        <w:t>四、招考程序和办法</w:t>
      </w:r>
    </w:p>
    <w:p>
      <w:pPr>
        <w:spacing w:line="560" w:lineRule="exact"/>
        <w:ind w:firstLine="643" w:firstLineChars="200"/>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（一）报名</w:t>
      </w:r>
    </w:p>
    <w:p>
      <w:pPr>
        <w:spacing w:line="560" w:lineRule="exact"/>
        <w:ind w:firstLine="640" w:firstLineChars="200"/>
        <w:rPr>
          <w:rFonts w:ascii="仿宋_GB2312" w:hAnsi="宋体" w:eastAsia="仿宋_GB2312"/>
          <w:b/>
          <w:color w:val="000000"/>
          <w:kern w:val="0"/>
          <w:sz w:val="32"/>
          <w:szCs w:val="32"/>
        </w:rPr>
      </w:pPr>
      <w:r>
        <w:rPr>
          <w:rFonts w:hint="eastAsia" w:ascii="仿宋_GB2312" w:eastAsia="仿宋_GB2312"/>
          <w:color w:val="000000"/>
          <w:sz w:val="32"/>
          <w:szCs w:val="32"/>
        </w:rPr>
        <w:t>本次招聘采用</w:t>
      </w:r>
      <w:r>
        <w:rPr>
          <w:rFonts w:hint="eastAsia" w:ascii="仿宋_GB2312" w:hAnsi="宋体" w:eastAsia="仿宋_GB2312"/>
          <w:color w:val="000000"/>
          <w:w w:val="105"/>
          <w:kern w:val="0"/>
          <w:sz w:val="32"/>
          <w:szCs w:val="32"/>
        </w:rPr>
        <w:t>现场报名方式，应聘人员按</w:t>
      </w:r>
      <w:r>
        <w:rPr>
          <w:rFonts w:hint="eastAsia" w:ascii="仿宋_GB2312" w:eastAsia="仿宋_GB2312"/>
          <w:color w:val="000000"/>
          <w:sz w:val="32"/>
          <w:szCs w:val="32"/>
        </w:rPr>
        <w:t>（附件</w:t>
      </w:r>
      <w:r>
        <w:rPr>
          <w:rFonts w:ascii="仿宋_GB2312" w:eastAsia="仿宋_GB2312"/>
          <w:color w:val="000000"/>
          <w:sz w:val="32"/>
          <w:szCs w:val="32"/>
        </w:rPr>
        <w:t>1</w:t>
      </w:r>
      <w:r>
        <w:rPr>
          <w:rFonts w:hint="eastAsia" w:ascii="仿宋_GB2312" w:eastAsia="仿宋_GB2312"/>
          <w:color w:val="000000"/>
          <w:sz w:val="32"/>
          <w:szCs w:val="32"/>
        </w:rPr>
        <w:t>）所列岗位报名，每人限报一个岗位。</w:t>
      </w:r>
    </w:p>
    <w:p>
      <w:pPr>
        <w:spacing w:line="560" w:lineRule="exact"/>
        <w:ind w:firstLine="643" w:firstLineChars="200"/>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1.报名时间和地点</w:t>
      </w:r>
    </w:p>
    <w:p>
      <w:pPr>
        <w:spacing w:line="560" w:lineRule="exact"/>
        <w:ind w:firstLine="627" w:firstLineChars="196"/>
        <w:rPr>
          <w:rFonts w:ascii="仿宋_GB2312" w:hAnsi="宋体" w:eastAsia="仿宋_GB2312"/>
          <w:kern w:val="0"/>
          <w:sz w:val="32"/>
          <w:szCs w:val="32"/>
        </w:rPr>
      </w:pPr>
      <w:r>
        <w:rPr>
          <w:rFonts w:hint="eastAsia" w:ascii="仿宋_GB2312" w:hAnsi="宋体" w:eastAsia="仿宋_GB2312"/>
          <w:kern w:val="0"/>
          <w:sz w:val="32"/>
          <w:szCs w:val="32"/>
        </w:rPr>
        <w:t>（1）报名时间：2021年4月</w:t>
      </w:r>
      <w:r>
        <w:rPr>
          <w:rFonts w:hint="eastAsia" w:ascii="仿宋_GB2312" w:hAnsi="宋体" w:eastAsia="仿宋_GB2312"/>
          <w:color w:val="000000" w:themeColor="text1"/>
          <w:kern w:val="0"/>
          <w:sz w:val="32"/>
          <w:szCs w:val="32"/>
        </w:rPr>
        <w:t>19日</w:t>
      </w:r>
      <w:r>
        <w:rPr>
          <w:rFonts w:hint="eastAsia" w:ascii="仿宋_GB2312" w:hAnsi="宋体" w:eastAsia="仿宋_GB2312"/>
          <w:kern w:val="0"/>
          <w:sz w:val="32"/>
          <w:szCs w:val="32"/>
        </w:rPr>
        <w:t>。</w:t>
      </w:r>
      <w:r>
        <w:rPr>
          <w:rFonts w:ascii="仿宋_GB2312" w:hAnsi="宋体" w:eastAsia="仿宋_GB2312"/>
          <w:kern w:val="0"/>
          <w:sz w:val="32"/>
          <w:szCs w:val="32"/>
        </w:rPr>
        <w:t xml:space="preserve"> </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宋体" w:eastAsia="仿宋_GB2312"/>
          <w:kern w:val="0"/>
          <w:sz w:val="32"/>
          <w:szCs w:val="32"/>
        </w:rPr>
        <w:t>（2）报名地点：华东师大二附中(上海浦东新区祖冲之路736号)。</w:t>
      </w:r>
    </w:p>
    <w:p>
      <w:pPr>
        <w:spacing w:line="560" w:lineRule="exact"/>
        <w:ind w:firstLine="643" w:firstLineChars="200"/>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2.报名所需材料</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（1）报名信息表一份（附件2）；</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（2）2021年高校应届毕业生未取得学历证书的提供学校核发的成绩单和学籍证明原件、复印件；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（3）本人身份证原件及复印件；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（4）研究生及以上学历须提供本科录取的批次证明（全国“双一流”建设高校和</w:t>
      </w:r>
      <w:r>
        <w:rPr>
          <w:rFonts w:ascii="仿宋_GB2312" w:eastAsia="仿宋_GB2312"/>
          <w:color w:val="000000"/>
          <w:sz w:val="32"/>
          <w:szCs w:val="32"/>
        </w:rPr>
        <w:t>浙江工业大学、浙江师范大学、宁波大学、杭州电子科技大学、浙江理工大学、浙江工商大学、浙江中医药大学、浙江农林大学、温州医科大学、浙江财经大学、杭州师范大学等12所浙江省内重点建设本科院校</w:t>
      </w:r>
      <w:r>
        <w:rPr>
          <w:rFonts w:hint="eastAsia" w:ascii="仿宋_GB2312" w:eastAsia="仿宋_GB2312"/>
          <w:color w:val="000000"/>
          <w:sz w:val="32"/>
          <w:szCs w:val="32"/>
        </w:rPr>
        <w:t>除外）；</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（5）近期一寸正面免冠证件照1张。</w:t>
      </w:r>
    </w:p>
    <w:p>
      <w:pPr>
        <w:widowControl/>
        <w:spacing w:line="560" w:lineRule="exact"/>
        <w:ind w:firstLine="643" w:firstLineChars="200"/>
        <w:rPr>
          <w:rFonts w:ascii="仿宋_GB2312" w:hAnsi="仿宋" w:eastAsia="仿宋_GB2312" w:cs="仿宋"/>
          <w:b/>
          <w:color w:val="000000"/>
          <w:sz w:val="32"/>
          <w:szCs w:val="32"/>
          <w:u w:color="000000"/>
        </w:rPr>
      </w:pPr>
      <w:r>
        <w:rPr>
          <w:rFonts w:hint="eastAsia" w:ascii="仿宋_GB2312" w:hAnsi="仿宋" w:eastAsia="仿宋_GB2312" w:cs="仿宋"/>
          <w:b/>
          <w:color w:val="000000"/>
          <w:sz w:val="32"/>
          <w:szCs w:val="32"/>
          <w:u w:color="000000"/>
        </w:rPr>
        <w:t>（二）考试</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1.考试时间和地点：</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（1）考试时间：2021年4月20日。</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（2）考试地点：</w:t>
      </w:r>
      <w:r>
        <w:rPr>
          <w:rFonts w:hint="eastAsia" w:ascii="仿宋_GB2312" w:hAnsi="宋体" w:eastAsia="仿宋_GB2312"/>
          <w:kern w:val="0"/>
          <w:sz w:val="32"/>
          <w:szCs w:val="32"/>
        </w:rPr>
        <w:t>华东师大二附中(上海浦东新区祖冲之路736号)。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2.考试形式和内容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本次公开招聘考试由华师大二附中嘉善实验学校组织实施，考试采用笔试与面试相结合的方式，经资格审核符合报名条件的统一参加考试。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（1）笔试：笔试主要考核应聘对象的专业知识和能力，满分为100分。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（2）面试：主要形式为说课和综合面试。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说课：主要考核应聘对象的基本素养和专业能力，满分为100分。</w:t>
      </w:r>
    </w:p>
    <w:p>
      <w:pPr>
        <w:spacing w:line="560" w:lineRule="exact"/>
        <w:ind w:firstLine="420" w:firstLineChars="200"/>
        <w:rPr>
          <w:rFonts w:ascii="仿宋_GB2312" w:eastAsia="仿宋_GB2312"/>
          <w:sz w:val="32"/>
          <w:szCs w:val="32"/>
        </w:rPr>
      </w:pPr>
      <w:r>
        <w:rPr>
          <w:rFonts w:hint="eastAsia"/>
        </w:rPr>
        <w:t xml:space="preserve"> </w:t>
      </w:r>
      <w:r>
        <w:rPr>
          <w:rFonts w:hint="eastAsia" w:ascii="仿宋_GB2312" w:eastAsia="仿宋_GB2312"/>
          <w:sz w:val="32"/>
          <w:szCs w:val="32"/>
        </w:rPr>
        <w:t>综合面试：主在考核应聘对象综合素质，分合格与不合格两个层次，不合不予录取。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3.确认意向：对综合面试合格的应聘对象于招聘当天初步确定录用意向，如果综合面试成绩合格以上的人数少于招聘岗位计划数的，该招聘岗位计划数相应核减或取消。</w:t>
      </w:r>
    </w:p>
    <w:p>
      <w:pPr>
        <w:autoSpaceDE w:val="0"/>
        <w:autoSpaceDN w:val="0"/>
        <w:adjustRightInd w:val="0"/>
        <w:spacing w:line="560" w:lineRule="exact"/>
        <w:ind w:firstLine="643" w:firstLineChars="200"/>
        <w:jc w:val="left"/>
        <w:rPr>
          <w:rFonts w:ascii="黑体" w:hAnsi="黑体" w:eastAsia="黑体"/>
          <w:sz w:val="32"/>
          <w:szCs w:val="32"/>
        </w:rPr>
      </w:pPr>
      <w:r>
        <w:rPr>
          <w:rFonts w:hint="eastAsia" w:ascii="仿宋_GB2312" w:eastAsia="仿宋_GB2312"/>
          <w:b/>
          <w:color w:val="000000"/>
          <w:sz w:val="32"/>
          <w:szCs w:val="32"/>
        </w:rPr>
        <w:t>（三）体检</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Helvetica"/>
          <w:color w:val="000000"/>
          <w:sz w:val="32"/>
          <w:szCs w:val="32"/>
        </w:rPr>
        <w:t>按综合面试录用人数</w:t>
      </w:r>
      <w:r>
        <w:rPr>
          <w:rFonts w:ascii="仿宋_GB2312" w:hAnsi="仿宋_GB2312" w:eastAsia="仿宋_GB2312" w:cs="Helvetica"/>
          <w:color w:val="000000"/>
          <w:sz w:val="32"/>
          <w:szCs w:val="32"/>
        </w:rPr>
        <w:t>1</w:t>
      </w:r>
      <w:r>
        <w:rPr>
          <w:rFonts w:hint="eastAsia" w:ascii="仿宋_GB2312" w:hAnsi="仿宋_GB2312" w:eastAsia="仿宋_GB2312" w:cs="Helvetica"/>
          <w:color w:val="000000"/>
          <w:sz w:val="32"/>
          <w:szCs w:val="32"/>
        </w:rPr>
        <w:t>：</w:t>
      </w:r>
      <w:r>
        <w:rPr>
          <w:rFonts w:ascii="仿宋_GB2312" w:hAnsi="仿宋_GB2312" w:eastAsia="仿宋_GB2312" w:cs="Helvetica"/>
          <w:color w:val="000000"/>
          <w:sz w:val="32"/>
          <w:szCs w:val="32"/>
        </w:rPr>
        <w:t>1</w:t>
      </w:r>
      <w:r>
        <w:rPr>
          <w:rFonts w:hint="eastAsia" w:ascii="仿宋_GB2312" w:hAnsi="仿宋_GB2312" w:eastAsia="仿宋_GB2312" w:cs="Helvetica"/>
          <w:color w:val="000000"/>
          <w:sz w:val="32"/>
          <w:szCs w:val="32"/>
        </w:rPr>
        <w:t>的比例确定体检、考核对象</w:t>
      </w:r>
      <w:r>
        <w:rPr>
          <w:rFonts w:hint="eastAsia" w:ascii="仿宋_GB2312" w:eastAsia="仿宋_GB2312"/>
          <w:color w:val="000000"/>
          <w:sz w:val="32"/>
          <w:szCs w:val="32"/>
        </w:rPr>
        <w:t>。</w:t>
      </w:r>
      <w:r>
        <w:rPr>
          <w:rFonts w:hint="eastAsia" w:ascii="仿宋_GB2312" w:eastAsia="仿宋_GB2312"/>
          <w:sz w:val="32"/>
          <w:szCs w:val="32"/>
        </w:rPr>
        <w:t>体检工作参照人社部、原卫生部、国家公务员局《关于进一步做好公务员考试录用体检工作的通知》（人社部发〔</w:t>
      </w:r>
      <w:r>
        <w:rPr>
          <w:rFonts w:ascii="仿宋_GB2312" w:eastAsia="仿宋_GB2312"/>
          <w:sz w:val="32"/>
          <w:szCs w:val="32"/>
        </w:rPr>
        <w:t>2012</w:t>
      </w:r>
      <w:r>
        <w:rPr>
          <w:rFonts w:hint="eastAsia" w:ascii="仿宋_GB2312" w:eastAsia="仿宋_GB2312"/>
          <w:sz w:val="32"/>
          <w:szCs w:val="32"/>
        </w:rPr>
        <w:t>〕</w:t>
      </w:r>
      <w:r>
        <w:rPr>
          <w:rFonts w:ascii="仿宋_GB2312" w:eastAsia="仿宋_GB2312"/>
          <w:sz w:val="32"/>
          <w:szCs w:val="32"/>
        </w:rPr>
        <w:t>65</w:t>
      </w:r>
      <w:r>
        <w:rPr>
          <w:rFonts w:hint="eastAsia" w:ascii="仿宋_GB2312" w:eastAsia="仿宋_GB2312"/>
          <w:sz w:val="32"/>
          <w:szCs w:val="32"/>
        </w:rPr>
        <w:t>号）执行。体检按人社部、国家卫计委、国家公务员局《关于修订〈公务员录用体检通用标准（试行）〉及〈公务员录用体检操作手册（试行）〉有关内容的通知》（人社部发〔</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140</w:t>
      </w:r>
      <w:r>
        <w:rPr>
          <w:rFonts w:hint="eastAsia" w:ascii="仿宋_GB2312" w:eastAsia="仿宋_GB2312"/>
          <w:sz w:val="32"/>
          <w:szCs w:val="32"/>
        </w:rPr>
        <w:t>号）执行。</w:t>
      </w:r>
      <w:r>
        <w:rPr>
          <w:rFonts w:hint="eastAsia" w:ascii="仿宋_GB2312" w:hAnsi="仿宋" w:eastAsia="仿宋_GB2312"/>
          <w:sz w:val="32"/>
          <w:szCs w:val="32"/>
        </w:rPr>
        <w:t>体检合格者确定为考核对象。应聘人员不按规定的时间、地点参加体检，视作放弃。体检时间、地点另行通知。</w:t>
      </w:r>
    </w:p>
    <w:p>
      <w:pPr>
        <w:autoSpaceDE w:val="0"/>
        <w:autoSpaceDN w:val="0"/>
        <w:adjustRightInd w:val="0"/>
        <w:spacing w:line="56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（四）考核</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考核工作参照国家公务员局《关于做好公务员录用考察工作的通知》（国公局发〔</w:t>
      </w:r>
      <w:r>
        <w:rPr>
          <w:rFonts w:ascii="仿宋_GB2312" w:hAnsi="仿宋" w:eastAsia="仿宋_GB2312"/>
          <w:sz w:val="32"/>
          <w:szCs w:val="32"/>
        </w:rPr>
        <w:t>2013</w:t>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号）进行。考核不合格的不予聘用。</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报考人员放弃体检或体检不合格、考察结论为不宜录用为事业编制在职教师的、不能在规定时间提供报考所需相关证明文件及其他材料、在拟录用人员名单公示前放弃录用资格的，由县教育局在相应岗位面试合格人员中按成绩从高分到低分递补。</w:t>
      </w:r>
    </w:p>
    <w:p>
      <w:pPr>
        <w:autoSpaceDE w:val="0"/>
        <w:autoSpaceDN w:val="0"/>
        <w:adjustRightInd w:val="0"/>
        <w:spacing w:line="56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（五）公示</w:t>
      </w:r>
    </w:p>
    <w:p>
      <w:pPr>
        <w:autoSpaceDE w:val="0"/>
        <w:autoSpaceDN w:val="0"/>
        <w:adjustRightInd w:val="0"/>
        <w:spacing w:line="560" w:lineRule="exact"/>
        <w:ind w:firstLine="640" w:firstLineChars="200"/>
        <w:jc w:val="left"/>
        <w:rPr>
          <w:rFonts w:ascii="仿宋_GB2312" w:eastAsia="仿宋_GB2312"/>
          <w:b/>
          <w:color w:val="000000"/>
          <w:sz w:val="32"/>
          <w:szCs w:val="32"/>
        </w:rPr>
      </w:pPr>
      <w:r>
        <w:rPr>
          <w:rFonts w:hint="eastAsia" w:ascii="仿宋_GB2312" w:eastAsia="仿宋_GB2312"/>
          <w:color w:val="000000"/>
          <w:sz w:val="32"/>
          <w:szCs w:val="32"/>
        </w:rPr>
        <w:t>对经考试、体检、考核合格的对象，由县教育局在嘉善县政府信息公开网：</w:t>
      </w:r>
      <w:r>
        <w:rPr>
          <w:rFonts w:ascii="仿宋_GB2312" w:eastAsia="仿宋_GB2312"/>
          <w:b/>
          <w:color w:val="000000"/>
          <w:sz w:val="32"/>
          <w:szCs w:val="32"/>
        </w:rPr>
        <w:t>http://www.jiashan.gov.cn/col/col1229418196/index.html</w:t>
      </w:r>
    </w:p>
    <w:p>
      <w:pPr>
        <w:spacing w:line="560" w:lineRule="exact"/>
        <w:rPr>
          <w:rFonts w:ascii="仿宋_GB2312" w:hAnsi="仿宋" w:eastAsia="仿宋_GB2312"/>
          <w:sz w:val="32"/>
          <w:szCs w:val="32"/>
        </w:rPr>
      </w:pPr>
      <w:r>
        <w:rPr>
          <w:rFonts w:hint="eastAsia" w:ascii="仿宋_GB2312" w:eastAsia="仿宋_GB2312"/>
          <w:color w:val="000000"/>
          <w:sz w:val="32"/>
          <w:szCs w:val="32"/>
        </w:rPr>
        <w:t>进行公示，时间为7个工作日。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凡被聘用者，在华师大二附中嘉善实验学校（筹）的服务期须不少于五年。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五、人才政策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符合嘉善县教育高层次人才目录的人员，</w:t>
      </w:r>
      <w:r>
        <w:rPr>
          <w:rFonts w:ascii="仿宋_GB2312" w:eastAsia="仿宋_GB2312"/>
          <w:sz w:val="32"/>
          <w:szCs w:val="32"/>
        </w:rPr>
        <w:t>录用为事业编制教师</w:t>
      </w:r>
      <w:r>
        <w:rPr>
          <w:rFonts w:hint="eastAsia" w:ascii="仿宋_GB2312" w:eastAsia="仿宋_GB2312"/>
          <w:sz w:val="32"/>
          <w:szCs w:val="32"/>
        </w:rPr>
        <w:t>的，奖励政策按嘉善县《</w:t>
      </w:r>
      <w:r>
        <w:rPr>
          <w:rFonts w:ascii="仿宋_GB2312" w:eastAsia="仿宋_GB2312"/>
          <w:sz w:val="32"/>
          <w:szCs w:val="32"/>
        </w:rPr>
        <w:t>关于进一步加大嘉善县教育高层次人才引育工作的意见</w:t>
      </w:r>
      <w:r>
        <w:rPr>
          <w:rFonts w:hint="eastAsia" w:ascii="仿宋_GB2312" w:eastAsia="仿宋_GB2312"/>
          <w:sz w:val="32"/>
          <w:szCs w:val="32"/>
        </w:rPr>
        <w:t>》执行。住</w:t>
      </w:r>
      <w:r>
        <w:rPr>
          <w:rFonts w:ascii="仿宋_GB2312" w:eastAsia="仿宋_GB2312"/>
          <w:sz w:val="32"/>
          <w:szCs w:val="32"/>
        </w:rPr>
        <w:t>房补助政策</w:t>
      </w:r>
      <w:r>
        <w:rPr>
          <w:rFonts w:hint="eastAsia" w:ascii="仿宋_GB2312" w:eastAsia="仿宋_GB2312"/>
          <w:sz w:val="32"/>
          <w:szCs w:val="32"/>
        </w:rPr>
        <w:t>按</w:t>
      </w:r>
      <w:r>
        <w:rPr>
          <w:rFonts w:ascii="仿宋_GB2312" w:eastAsia="仿宋_GB2312"/>
          <w:sz w:val="32"/>
          <w:szCs w:val="32"/>
        </w:rPr>
        <w:t>照《嘉善县“文教卫紧缺专业技术人才住房券”管理和使用暂行办法》</w:t>
      </w:r>
      <w:r>
        <w:rPr>
          <w:rFonts w:hint="eastAsia" w:ascii="仿宋_GB2312" w:eastAsia="仿宋_GB2312"/>
          <w:sz w:val="32"/>
          <w:szCs w:val="32"/>
        </w:rPr>
        <w:t>执行。</w:t>
      </w:r>
    </w:p>
    <w:p>
      <w:pPr>
        <w:widowControl/>
        <w:spacing w:line="560" w:lineRule="exact"/>
        <w:ind w:firstLine="640" w:firstLineChars="200"/>
        <w:rPr>
          <w:rFonts w:ascii="黑体" w:hAnsi="黑体" w:eastAsia="黑体" w:cs="仿宋"/>
          <w:color w:val="000000"/>
          <w:sz w:val="32"/>
          <w:szCs w:val="32"/>
          <w:u w:color="000000"/>
        </w:rPr>
      </w:pPr>
      <w:r>
        <w:rPr>
          <w:rFonts w:hint="eastAsia" w:ascii="黑体" w:hAnsi="黑体" w:eastAsia="黑体" w:cs="仿宋"/>
          <w:color w:val="000000"/>
          <w:sz w:val="32"/>
          <w:szCs w:val="32"/>
          <w:u w:color="000000"/>
        </w:rPr>
        <w:t>六、其他说明</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1.疫情防控。在招聘工作组织实施过程中将按照新冠肺炎疫情防控有关要求，落实防疫措施，必要时将对有关工作安排进行适当调整，请考生理解支持和配合。</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2.本次招聘拟聘用人员须于2021年7月31日前取得毕业证书和学位证；报名时暂无教师资格证要求的，须在2023年12月31日前取得相应的教师资格证，未在规定期限内取得教师资格证的将解除聘用合同。</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3.本简章的解释权属嘉善县教育局。</w:t>
      </w:r>
    </w:p>
    <w:p>
      <w:pPr>
        <w:spacing w:line="560" w:lineRule="exact"/>
        <w:ind w:firstLine="640" w:firstLineChars="200"/>
        <w:rPr>
          <w:rFonts w:ascii="仿宋_GB2312" w:eastAsia="仿宋_GB2312"/>
          <w:sz w:val="32"/>
          <w:szCs w:val="32"/>
        </w:rPr>
      </w:pPr>
      <w:r>
        <w:rPr>
          <w:rFonts w:hint="eastAsia" w:ascii="仿宋_GB2312" w:hAnsi="仿宋" w:eastAsia="仿宋_GB2312" w:cs="仿宋"/>
          <w:sz w:val="32"/>
          <w:szCs w:val="32"/>
          <w:u w:color="000000"/>
        </w:rPr>
        <w:t>4.</w:t>
      </w:r>
      <w:r>
        <w:rPr>
          <w:rFonts w:hint="eastAsia"/>
        </w:rPr>
        <w:t xml:space="preserve"> </w:t>
      </w:r>
      <w:r>
        <w:rPr>
          <w:rFonts w:hint="eastAsia" w:ascii="仿宋_GB2312" w:hAnsi="仿宋" w:eastAsia="仿宋_GB2312" w:cs="仿宋"/>
          <w:sz w:val="32"/>
          <w:szCs w:val="32"/>
          <w:u w:color="000000"/>
        </w:rPr>
        <w:t>联系人:吴群老师、 联系电话13301846030。</w:t>
      </w:r>
    </w:p>
    <w:p>
      <w:pPr>
        <w:widowControl/>
        <w:spacing w:line="560" w:lineRule="exact"/>
        <w:ind w:firstLine="640" w:firstLineChars="200"/>
        <w:rPr>
          <w:rFonts w:ascii="仿宋_GB2312" w:hAnsi="仿宋" w:eastAsia="仿宋_GB2312" w:cs="仿宋"/>
          <w:color w:val="000000"/>
          <w:sz w:val="32"/>
          <w:szCs w:val="32"/>
          <w:u w:color="000000"/>
        </w:rPr>
      </w:pPr>
      <w:r>
        <w:rPr>
          <w:rFonts w:hint="eastAsia" w:ascii="仿宋_GB2312" w:hAnsi="仿宋" w:eastAsia="仿宋_GB2312" w:cs="仿宋"/>
          <w:color w:val="000000"/>
          <w:sz w:val="32"/>
          <w:szCs w:val="32"/>
          <w:u w:color="000000"/>
        </w:rPr>
        <w:t>5.监督投诉电话：0573-89102150。</w:t>
      </w:r>
    </w:p>
    <w:p>
      <w:pPr>
        <w:spacing w:line="560" w:lineRule="exact"/>
        <w:ind w:left="1974" w:leftChars="300" w:hanging="1344" w:hangingChars="400"/>
        <w:rPr>
          <w:rFonts w:ascii="仿宋_GB2312" w:hAnsi="微软雅黑" w:eastAsia="仿宋_GB2312" w:cs="宋体"/>
          <w:color w:val="000000"/>
          <w:spacing w:val="8"/>
          <w:kern w:val="0"/>
          <w:sz w:val="32"/>
          <w:szCs w:val="32"/>
        </w:rPr>
      </w:pPr>
      <w:r>
        <w:rPr>
          <w:rFonts w:hint="eastAsia" w:ascii="仿宋_GB2312" w:hAnsi="黑体" w:eastAsia="仿宋_GB2312" w:cs="宋体"/>
          <w:color w:val="000000"/>
          <w:spacing w:val="8"/>
          <w:kern w:val="0"/>
          <w:sz w:val="32"/>
          <w:szCs w:val="32"/>
        </w:rPr>
        <w:t>附件：</w:t>
      </w:r>
      <w:r>
        <w:rPr>
          <w:rFonts w:hint="eastAsia" w:ascii="仿宋_GB2312" w:hAnsi="微软雅黑" w:eastAsia="仿宋_GB2312" w:cs="宋体"/>
          <w:color w:val="000000"/>
          <w:spacing w:val="8"/>
          <w:kern w:val="0"/>
          <w:sz w:val="32"/>
          <w:szCs w:val="32"/>
        </w:rPr>
        <w:t>1.2021年</w:t>
      </w:r>
      <w:r>
        <w:rPr>
          <w:rFonts w:hint="eastAsia" w:ascii="仿宋_GB2312" w:hAnsi="微软雅黑" w:eastAsia="仿宋_GB2312"/>
          <w:color w:val="000000"/>
          <w:spacing w:val="8"/>
          <w:kern w:val="0"/>
          <w:sz w:val="32"/>
          <w:szCs w:val="32"/>
        </w:rPr>
        <w:t>嘉善县教育局招聘高层次人才岗位需求</w:t>
      </w:r>
    </w:p>
    <w:p>
      <w:pPr>
        <w:pStyle w:val="21"/>
        <w:spacing w:line="560" w:lineRule="exact"/>
        <w:rPr>
          <w:rFonts w:ascii="仿宋_GB2312" w:hAnsi="仿宋" w:eastAsia="仿宋_GB2312" w:cs="Times New Roman"/>
          <w:spacing w:val="-4"/>
          <w:sz w:val="32"/>
          <w:szCs w:val="32"/>
          <w:lang w:val="en-US" w:bidi="ar-SA"/>
        </w:rPr>
      </w:pPr>
      <w:r>
        <w:rPr>
          <w:rFonts w:hint="eastAsia" w:ascii="仿宋_GB2312" w:hAnsi="仿宋" w:eastAsia="仿宋_GB2312" w:cs="Times New Roman"/>
          <w:spacing w:val="-4"/>
          <w:sz w:val="32"/>
          <w:szCs w:val="32"/>
          <w:lang w:val="en-US" w:bidi="ar-SA"/>
        </w:rPr>
        <w:t xml:space="preserve">         2.</w:t>
      </w:r>
      <w:r>
        <w:rPr>
          <w:rFonts w:ascii="仿宋_GB2312" w:hAnsi="仿宋" w:eastAsia="仿宋_GB2312" w:cs="Times New Roman"/>
          <w:spacing w:val="-4"/>
          <w:sz w:val="32"/>
          <w:szCs w:val="32"/>
          <w:lang w:val="en-US" w:bidi="ar-SA"/>
        </w:rPr>
        <w:t>2021年嘉善县教育</w:t>
      </w:r>
      <w:r>
        <w:rPr>
          <w:rFonts w:hint="eastAsia" w:ascii="仿宋_GB2312" w:hAnsi="仿宋" w:eastAsia="仿宋_GB2312" w:cs="Times New Roman"/>
          <w:spacing w:val="-4"/>
          <w:sz w:val="32"/>
          <w:szCs w:val="32"/>
          <w:lang w:val="en-US" w:bidi="ar-SA"/>
        </w:rPr>
        <w:t>局高层次人才招聘报名信息表</w:t>
      </w:r>
    </w:p>
    <w:p>
      <w:pPr>
        <w:spacing w:line="560" w:lineRule="exact"/>
        <w:ind w:firstLine="1649" w:firstLineChars="491"/>
        <w:rPr>
          <w:rFonts w:ascii="仿宋_GB2312" w:hAnsi="微软雅黑" w:eastAsia="仿宋_GB2312"/>
          <w:color w:val="000000"/>
          <w:spacing w:val="8"/>
          <w:kern w:val="0"/>
          <w:sz w:val="32"/>
          <w:szCs w:val="32"/>
        </w:rPr>
      </w:pPr>
      <w:r>
        <w:rPr>
          <w:rFonts w:hint="eastAsia" w:ascii="仿宋_GB2312" w:hAnsi="微软雅黑" w:eastAsia="仿宋_GB2312"/>
          <w:color w:val="000000"/>
          <w:spacing w:val="8"/>
          <w:kern w:val="0"/>
          <w:sz w:val="32"/>
          <w:szCs w:val="32"/>
        </w:rPr>
        <w:t>3.非师范类应聘对象的专业要求</w:t>
      </w:r>
    </w:p>
    <w:p>
      <w:pPr>
        <w:tabs>
          <w:tab w:val="left" w:pos="948"/>
        </w:tabs>
        <w:spacing w:line="560" w:lineRule="exact"/>
        <w:ind w:left="1895" w:leftChars="750" w:hanging="320" w:hangingChars="100"/>
        <w:rPr>
          <w:rFonts w:ascii="仿宋_GB2312" w:hAnsi="仿宋" w:eastAsia="仿宋_GB2312" w:cs="仿宋"/>
          <w:sz w:val="32"/>
          <w:szCs w:val="32"/>
        </w:rPr>
      </w:pPr>
    </w:p>
    <w:p>
      <w:pPr>
        <w:spacing w:line="560" w:lineRule="exact"/>
        <w:rPr>
          <w:rFonts w:ascii="仿宋_GB2312" w:hAnsi="华文中宋" w:eastAsia="仿宋_GB2312"/>
          <w:sz w:val="32"/>
          <w:szCs w:val="32"/>
        </w:rPr>
      </w:pPr>
      <w:r>
        <w:rPr>
          <w:rFonts w:hint="eastAsia" w:ascii="仿宋_GB2312" w:hAnsi="华文中宋" w:eastAsia="仿宋_GB2312"/>
          <w:sz w:val="32"/>
          <w:szCs w:val="32"/>
        </w:rPr>
        <w:t xml:space="preserve">                                 嘉善县教育局</w:t>
      </w:r>
    </w:p>
    <w:p>
      <w:pPr>
        <w:spacing w:line="560" w:lineRule="exact"/>
        <w:rPr>
          <w:rFonts w:ascii="仿宋_GB2312" w:hAnsi="华文中宋" w:eastAsia="仿宋_GB2312"/>
          <w:sz w:val="32"/>
          <w:szCs w:val="32"/>
        </w:rPr>
      </w:pPr>
      <w:r>
        <w:rPr>
          <w:rFonts w:hint="eastAsia" w:ascii="仿宋_GB2312" w:hAnsi="华文中宋" w:eastAsia="仿宋_GB2312"/>
          <w:sz w:val="32"/>
          <w:szCs w:val="32"/>
        </w:rPr>
        <w:t xml:space="preserve">                                2021年4月9日</w:t>
      </w:r>
    </w:p>
    <w:p>
      <w:pPr>
        <w:widowControl/>
        <w:jc w:val="left"/>
        <w:rPr>
          <w:rFonts w:ascii="仿宋_GB2312" w:hAnsi="华文中宋" w:eastAsia="仿宋_GB2312"/>
          <w:sz w:val="32"/>
          <w:szCs w:val="32"/>
        </w:rPr>
      </w:pPr>
      <w:r>
        <w:rPr>
          <w:rFonts w:ascii="仿宋_GB2312" w:hAnsi="华文中宋" w:eastAsia="仿宋_GB2312"/>
          <w:sz w:val="32"/>
          <w:szCs w:val="32"/>
        </w:rPr>
        <w:br w:type="page"/>
      </w:r>
    </w:p>
    <w:p>
      <w:pPr>
        <w:widowControl/>
        <w:spacing w:line="500" w:lineRule="exact"/>
        <w:jc w:val="left"/>
        <w:rPr>
          <w:rFonts w:ascii="仿宋_GB2312" w:hAnsi="微软雅黑" w:eastAsia="仿宋_GB2312" w:cs="宋体"/>
          <w:color w:val="000000"/>
          <w:spacing w:val="8"/>
          <w:kern w:val="0"/>
          <w:sz w:val="32"/>
          <w:szCs w:val="32"/>
        </w:rPr>
      </w:pPr>
      <w:r>
        <w:rPr>
          <w:rFonts w:hint="eastAsia" w:ascii="仿宋_GB2312" w:hAnsi="微软雅黑" w:eastAsia="仿宋_GB2312" w:cs="宋体"/>
          <w:color w:val="000000"/>
          <w:spacing w:val="8"/>
          <w:kern w:val="0"/>
          <w:sz w:val="32"/>
          <w:szCs w:val="32"/>
        </w:rPr>
        <w:t>附件1：</w:t>
      </w:r>
    </w:p>
    <w:p>
      <w:pPr>
        <w:widowControl/>
        <w:spacing w:line="500" w:lineRule="exact"/>
        <w:jc w:val="center"/>
        <w:rPr>
          <w:rFonts w:ascii="黑体" w:hAnsi="黑体" w:eastAsia="黑体"/>
          <w:color w:val="000000"/>
          <w:spacing w:val="8"/>
          <w:kern w:val="0"/>
          <w:sz w:val="32"/>
          <w:szCs w:val="32"/>
        </w:rPr>
      </w:pPr>
      <w:r>
        <w:rPr>
          <w:rFonts w:hint="eastAsia" w:ascii="黑体" w:hAnsi="黑体" w:eastAsia="黑体" w:cs="宋体"/>
          <w:color w:val="000000"/>
          <w:spacing w:val="8"/>
          <w:kern w:val="0"/>
          <w:sz w:val="32"/>
          <w:szCs w:val="32"/>
        </w:rPr>
        <w:t>2021年</w:t>
      </w:r>
      <w:r>
        <w:rPr>
          <w:rFonts w:hint="eastAsia" w:ascii="黑体" w:hAnsi="黑体" w:eastAsia="黑体"/>
          <w:color w:val="000000"/>
          <w:spacing w:val="8"/>
          <w:kern w:val="0"/>
          <w:sz w:val="32"/>
          <w:szCs w:val="32"/>
        </w:rPr>
        <w:t>嘉善县教育局选聘高层次人才（第三批）岗位需求</w:t>
      </w:r>
    </w:p>
    <w:p>
      <w:pPr>
        <w:widowControl/>
        <w:spacing w:line="500" w:lineRule="exact"/>
        <w:rPr>
          <w:rFonts w:ascii="黑体" w:hAnsi="黑体" w:eastAsia="黑体"/>
          <w:color w:val="000000"/>
          <w:spacing w:val="8"/>
          <w:kern w:val="0"/>
          <w:sz w:val="30"/>
          <w:szCs w:val="30"/>
        </w:rPr>
      </w:pPr>
    </w:p>
    <w:p>
      <w:pPr>
        <w:widowControl/>
        <w:spacing w:line="500" w:lineRule="exact"/>
        <w:rPr>
          <w:rFonts w:ascii="黑体" w:hAnsi="黑体" w:eastAsia="黑体"/>
          <w:color w:val="000000"/>
          <w:spacing w:val="8"/>
          <w:kern w:val="0"/>
          <w:sz w:val="30"/>
          <w:szCs w:val="30"/>
        </w:rPr>
      </w:pPr>
      <w:r>
        <w:rPr>
          <w:rFonts w:hint="eastAsia" w:ascii="黑体" w:hAnsi="黑体" w:eastAsia="黑体"/>
          <w:color w:val="000000"/>
          <w:spacing w:val="8"/>
          <w:kern w:val="0"/>
          <w:sz w:val="30"/>
          <w:szCs w:val="30"/>
        </w:rPr>
        <w:t>1.初中：16人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学校</w:t>
            </w:r>
          </w:p>
        </w:tc>
        <w:tc>
          <w:tcPr>
            <w:tcW w:w="5113" w:type="dxa"/>
            <w:gridSpan w:val="6"/>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华师大二附中嘉善实验学校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学科</w:t>
            </w:r>
          </w:p>
        </w:tc>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语文</w:t>
            </w:r>
          </w:p>
        </w:tc>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数学</w:t>
            </w:r>
          </w:p>
        </w:tc>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英语</w:t>
            </w:r>
          </w:p>
        </w:tc>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科学</w:t>
            </w:r>
          </w:p>
        </w:tc>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社政</w:t>
            </w:r>
          </w:p>
        </w:tc>
        <w:tc>
          <w:tcPr>
            <w:tcW w:w="853"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名额</w:t>
            </w:r>
          </w:p>
        </w:tc>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3</w:t>
            </w:r>
          </w:p>
        </w:tc>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3</w:t>
            </w:r>
          </w:p>
        </w:tc>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3</w:t>
            </w:r>
          </w:p>
        </w:tc>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3</w:t>
            </w:r>
          </w:p>
        </w:tc>
        <w:tc>
          <w:tcPr>
            <w:tcW w:w="852"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3</w:t>
            </w:r>
          </w:p>
        </w:tc>
        <w:tc>
          <w:tcPr>
            <w:tcW w:w="853" w:type="dxa"/>
            <w:vAlign w:val="center"/>
          </w:tcPr>
          <w:p>
            <w:pPr>
              <w:autoSpaceDE w:val="0"/>
              <w:autoSpaceDN w:val="0"/>
              <w:adjustRightInd w:val="0"/>
              <w:spacing w:line="540" w:lineRule="exact"/>
              <w:jc w:val="center"/>
              <w:rPr>
                <w:rFonts w:ascii="仿宋_GB2312" w:hAnsi="Calibri" w:eastAsia="仿宋_GB2312"/>
                <w:color w:val="000000"/>
                <w:sz w:val="28"/>
                <w:szCs w:val="28"/>
              </w:rPr>
            </w:pPr>
            <w:r>
              <w:rPr>
                <w:rFonts w:hint="eastAsia" w:ascii="仿宋_GB2312" w:hAnsi="Calibri" w:eastAsia="仿宋_GB2312"/>
                <w:color w:val="000000"/>
                <w:sz w:val="28"/>
                <w:szCs w:val="28"/>
              </w:rPr>
              <w:t>1</w:t>
            </w:r>
          </w:p>
        </w:tc>
      </w:tr>
    </w:tbl>
    <w:p>
      <w:pPr>
        <w:autoSpaceDE w:val="0"/>
        <w:autoSpaceDN w:val="0"/>
        <w:adjustRightInd w:val="0"/>
        <w:spacing w:line="540" w:lineRule="exact"/>
        <w:rPr>
          <w:rFonts w:ascii="仿宋_GB2312" w:eastAsia="仿宋_GB2312"/>
          <w:color w:val="000000"/>
          <w:sz w:val="28"/>
          <w:szCs w:val="28"/>
        </w:rPr>
      </w:pPr>
      <w:r>
        <w:rPr>
          <w:rFonts w:hint="eastAsia" w:ascii="仿宋_GB2312" w:eastAsia="仿宋_GB2312"/>
          <w:color w:val="000000"/>
          <w:sz w:val="28"/>
          <w:szCs w:val="28"/>
        </w:rPr>
        <w:t>备注：科学3人（其中物理专业1人，化学专业1人，生物专业1人）；社政3人（其中地理专业1人，历史专业2人）。</w:t>
      </w:r>
    </w:p>
    <w:p>
      <w:pPr>
        <w:autoSpaceDE w:val="0"/>
        <w:autoSpaceDN w:val="0"/>
        <w:adjustRightInd w:val="0"/>
        <w:spacing w:line="540" w:lineRule="exact"/>
        <w:jc w:val="center"/>
        <w:rPr>
          <w:rFonts w:ascii="仿宋_GB2312" w:eastAsia="仿宋_GB2312"/>
          <w:color w:val="000000"/>
          <w:sz w:val="28"/>
          <w:szCs w:val="28"/>
        </w:rPr>
      </w:pPr>
    </w:p>
    <w:p>
      <w:pPr>
        <w:pStyle w:val="21"/>
        <w:spacing w:line="500" w:lineRule="exact"/>
        <w:jc w:val="both"/>
        <w:rPr>
          <w:rFonts w:ascii="仿宋_GB2312" w:hAnsi="仿宋" w:eastAsia="仿宋_GB2312" w:cs="Times New Roman"/>
          <w:spacing w:val="-4"/>
          <w:sz w:val="32"/>
          <w:szCs w:val="32"/>
          <w:lang w:val="en-US" w:bidi="ar-SA"/>
        </w:rPr>
      </w:pPr>
    </w:p>
    <w:p>
      <w:pPr>
        <w:widowControl/>
        <w:spacing w:line="500" w:lineRule="exact"/>
        <w:rPr>
          <w:rFonts w:ascii="黑体" w:hAnsi="黑体" w:eastAsia="黑体"/>
          <w:color w:val="000000"/>
          <w:spacing w:val="8"/>
          <w:kern w:val="0"/>
          <w:sz w:val="30"/>
          <w:szCs w:val="30"/>
        </w:rPr>
      </w:pPr>
      <w:r>
        <w:rPr>
          <w:rFonts w:hint="eastAsia" w:ascii="黑体" w:hAnsi="黑体" w:eastAsia="黑体"/>
          <w:color w:val="000000"/>
          <w:spacing w:val="8"/>
          <w:kern w:val="0"/>
          <w:sz w:val="30"/>
          <w:szCs w:val="30"/>
        </w:rPr>
        <w:t>2.小学：11人</w:t>
      </w:r>
    </w:p>
    <w:tbl>
      <w:tblPr>
        <w:tblStyle w:val="10"/>
        <w:tblW w:w="5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utoSpaceDE w:val="0"/>
              <w:autoSpaceDN w:val="0"/>
              <w:adjustRightInd w:val="0"/>
              <w:spacing w:line="540" w:lineRule="exact"/>
              <w:jc w:val="center"/>
              <w:rPr>
                <w:rFonts w:ascii="仿宋_GB2312" w:hAnsi="Calibri" w:eastAsia="仿宋_GB2312"/>
                <w:sz w:val="28"/>
                <w:szCs w:val="28"/>
              </w:rPr>
            </w:pPr>
            <w:r>
              <w:rPr>
                <w:rFonts w:hint="eastAsia" w:ascii="仿宋_GB2312" w:hAnsi="Calibri" w:eastAsia="仿宋_GB2312"/>
                <w:sz w:val="28"/>
                <w:szCs w:val="28"/>
              </w:rPr>
              <w:t>学校</w:t>
            </w:r>
          </w:p>
        </w:tc>
        <w:tc>
          <w:tcPr>
            <w:tcW w:w="4261" w:type="dxa"/>
            <w:gridSpan w:val="5"/>
            <w:vAlign w:val="center"/>
          </w:tcPr>
          <w:p>
            <w:pPr>
              <w:autoSpaceDE w:val="0"/>
              <w:autoSpaceDN w:val="0"/>
              <w:adjustRightInd w:val="0"/>
              <w:spacing w:line="540" w:lineRule="exact"/>
              <w:jc w:val="center"/>
              <w:rPr>
                <w:rFonts w:ascii="仿宋_GB2312" w:hAnsi="Calibri" w:eastAsia="仿宋_GB2312"/>
                <w:sz w:val="28"/>
                <w:szCs w:val="28"/>
              </w:rPr>
            </w:pPr>
            <w:r>
              <w:rPr>
                <w:rFonts w:hint="eastAsia" w:ascii="仿宋_GB2312" w:hAnsi="Calibri" w:eastAsia="仿宋_GB2312"/>
                <w:color w:val="000000"/>
                <w:sz w:val="28"/>
                <w:szCs w:val="28"/>
              </w:rPr>
              <w:t>华师大二附中嘉善实验学校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Align w:val="center"/>
          </w:tcPr>
          <w:p>
            <w:pPr>
              <w:autoSpaceDE w:val="0"/>
              <w:autoSpaceDN w:val="0"/>
              <w:adjustRightInd w:val="0"/>
              <w:spacing w:line="540" w:lineRule="exact"/>
              <w:jc w:val="center"/>
              <w:rPr>
                <w:rFonts w:ascii="仿宋_GB2312" w:hAnsi="Calibri" w:eastAsia="仿宋_GB2312"/>
                <w:sz w:val="28"/>
                <w:szCs w:val="28"/>
              </w:rPr>
            </w:pPr>
            <w:r>
              <w:rPr>
                <w:rFonts w:hint="eastAsia" w:ascii="仿宋_GB2312" w:hAnsi="Calibri" w:eastAsia="仿宋_GB2312"/>
                <w:sz w:val="28"/>
                <w:szCs w:val="28"/>
              </w:rPr>
              <w:t>学科</w:t>
            </w:r>
          </w:p>
        </w:tc>
        <w:tc>
          <w:tcPr>
            <w:tcW w:w="852" w:type="dxa"/>
            <w:vAlign w:val="center"/>
          </w:tcPr>
          <w:p>
            <w:pPr>
              <w:autoSpaceDE w:val="0"/>
              <w:autoSpaceDN w:val="0"/>
              <w:adjustRightInd w:val="0"/>
              <w:spacing w:line="540" w:lineRule="exact"/>
              <w:jc w:val="center"/>
              <w:rPr>
                <w:rFonts w:ascii="仿宋_GB2312" w:hAnsi="Calibri" w:eastAsia="仿宋_GB2312"/>
                <w:sz w:val="28"/>
                <w:szCs w:val="28"/>
              </w:rPr>
            </w:pPr>
            <w:r>
              <w:rPr>
                <w:rFonts w:hint="eastAsia" w:ascii="仿宋_GB2312" w:hAnsi="Calibri" w:eastAsia="仿宋_GB2312"/>
                <w:sz w:val="28"/>
                <w:szCs w:val="28"/>
              </w:rPr>
              <w:t>语文</w:t>
            </w:r>
          </w:p>
        </w:tc>
        <w:tc>
          <w:tcPr>
            <w:tcW w:w="852" w:type="dxa"/>
            <w:vAlign w:val="center"/>
          </w:tcPr>
          <w:p>
            <w:pPr>
              <w:autoSpaceDE w:val="0"/>
              <w:autoSpaceDN w:val="0"/>
              <w:adjustRightInd w:val="0"/>
              <w:spacing w:line="540" w:lineRule="exact"/>
              <w:jc w:val="center"/>
              <w:rPr>
                <w:rFonts w:ascii="仿宋_GB2312" w:hAnsi="Calibri" w:eastAsia="仿宋_GB2312"/>
                <w:sz w:val="28"/>
                <w:szCs w:val="28"/>
              </w:rPr>
            </w:pPr>
            <w:r>
              <w:rPr>
                <w:rFonts w:hint="eastAsia" w:ascii="仿宋_GB2312" w:hAnsi="Calibri" w:eastAsia="仿宋_GB2312"/>
                <w:sz w:val="28"/>
                <w:szCs w:val="28"/>
              </w:rPr>
              <w:t>数学</w:t>
            </w:r>
          </w:p>
        </w:tc>
        <w:tc>
          <w:tcPr>
            <w:tcW w:w="852" w:type="dxa"/>
            <w:vAlign w:val="center"/>
          </w:tcPr>
          <w:p>
            <w:pPr>
              <w:autoSpaceDE w:val="0"/>
              <w:autoSpaceDN w:val="0"/>
              <w:adjustRightInd w:val="0"/>
              <w:spacing w:line="540" w:lineRule="exact"/>
              <w:jc w:val="center"/>
              <w:rPr>
                <w:rFonts w:ascii="仿宋_GB2312" w:hAnsi="Calibri" w:eastAsia="仿宋_GB2312"/>
                <w:sz w:val="28"/>
                <w:szCs w:val="28"/>
              </w:rPr>
            </w:pPr>
            <w:r>
              <w:rPr>
                <w:rFonts w:hint="eastAsia" w:ascii="仿宋_GB2312" w:hAnsi="Calibri" w:eastAsia="仿宋_GB2312"/>
                <w:sz w:val="28"/>
                <w:szCs w:val="28"/>
              </w:rPr>
              <w:t>英语</w:t>
            </w:r>
          </w:p>
        </w:tc>
        <w:tc>
          <w:tcPr>
            <w:tcW w:w="852" w:type="dxa"/>
            <w:vAlign w:val="center"/>
          </w:tcPr>
          <w:p>
            <w:pPr>
              <w:autoSpaceDE w:val="0"/>
              <w:autoSpaceDN w:val="0"/>
              <w:adjustRightInd w:val="0"/>
              <w:spacing w:line="540" w:lineRule="exact"/>
              <w:jc w:val="center"/>
              <w:rPr>
                <w:rFonts w:ascii="仿宋_GB2312" w:hAnsi="Calibri" w:eastAsia="仿宋_GB2312"/>
                <w:sz w:val="28"/>
                <w:szCs w:val="28"/>
              </w:rPr>
            </w:pPr>
            <w:r>
              <w:rPr>
                <w:rFonts w:hint="eastAsia" w:ascii="仿宋_GB2312" w:hAnsi="Calibri" w:eastAsia="仿宋_GB2312"/>
                <w:sz w:val="28"/>
                <w:szCs w:val="28"/>
              </w:rPr>
              <w:t>科学</w:t>
            </w:r>
          </w:p>
        </w:tc>
        <w:tc>
          <w:tcPr>
            <w:tcW w:w="853" w:type="dxa"/>
            <w:vAlign w:val="center"/>
          </w:tcPr>
          <w:p>
            <w:pPr>
              <w:autoSpaceDE w:val="0"/>
              <w:autoSpaceDN w:val="0"/>
              <w:adjustRightInd w:val="0"/>
              <w:spacing w:line="540" w:lineRule="exact"/>
              <w:jc w:val="center"/>
              <w:rPr>
                <w:rFonts w:ascii="仿宋_GB2312" w:hAnsi="Calibri" w:eastAsia="仿宋_GB2312"/>
                <w:sz w:val="28"/>
                <w:szCs w:val="28"/>
              </w:rPr>
            </w:pPr>
            <w:r>
              <w:rPr>
                <w:rFonts w:hint="eastAsia" w:ascii="仿宋_GB2312" w:hAnsi="Calibri" w:eastAsia="仿宋_GB2312"/>
                <w:sz w:val="28"/>
                <w:szCs w:val="28"/>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utoSpaceDE w:val="0"/>
              <w:autoSpaceDN w:val="0"/>
              <w:adjustRightInd w:val="0"/>
              <w:spacing w:line="540" w:lineRule="exact"/>
              <w:jc w:val="center"/>
              <w:rPr>
                <w:rFonts w:ascii="仿宋_GB2312" w:hAnsi="Calibri" w:eastAsia="仿宋_GB2312"/>
                <w:sz w:val="28"/>
                <w:szCs w:val="28"/>
              </w:rPr>
            </w:pPr>
            <w:r>
              <w:rPr>
                <w:rFonts w:hint="eastAsia" w:ascii="仿宋_GB2312" w:hAnsi="Calibri" w:eastAsia="仿宋_GB2312"/>
                <w:sz w:val="28"/>
                <w:szCs w:val="28"/>
              </w:rPr>
              <w:t>名额</w:t>
            </w:r>
          </w:p>
        </w:tc>
        <w:tc>
          <w:tcPr>
            <w:tcW w:w="852" w:type="dxa"/>
            <w:vAlign w:val="center"/>
          </w:tcPr>
          <w:p>
            <w:pPr>
              <w:autoSpaceDE w:val="0"/>
              <w:autoSpaceDN w:val="0"/>
              <w:adjustRightInd w:val="0"/>
              <w:spacing w:line="540" w:lineRule="exact"/>
              <w:jc w:val="center"/>
              <w:rPr>
                <w:rFonts w:ascii="仿宋_GB2312" w:hAnsi="Calibri" w:eastAsia="仿宋_GB2312"/>
                <w:sz w:val="28"/>
                <w:szCs w:val="28"/>
              </w:rPr>
            </w:pPr>
            <w:r>
              <w:rPr>
                <w:rFonts w:ascii="仿宋_GB2312" w:hAnsi="Calibri" w:eastAsia="仿宋_GB2312"/>
                <w:sz w:val="28"/>
                <w:szCs w:val="28"/>
              </w:rPr>
              <w:t>5</w:t>
            </w:r>
            <w:r>
              <w:rPr>
                <w:rFonts w:hint="eastAsia" w:ascii="仿宋_GB2312" w:hAnsi="Calibri" w:eastAsia="仿宋_GB2312"/>
                <w:sz w:val="28"/>
                <w:szCs w:val="28"/>
              </w:rPr>
              <w:t>人</w:t>
            </w:r>
          </w:p>
        </w:tc>
        <w:tc>
          <w:tcPr>
            <w:tcW w:w="852" w:type="dxa"/>
            <w:vAlign w:val="center"/>
          </w:tcPr>
          <w:p>
            <w:pPr>
              <w:autoSpaceDE w:val="0"/>
              <w:autoSpaceDN w:val="0"/>
              <w:adjustRightInd w:val="0"/>
              <w:spacing w:line="540" w:lineRule="exact"/>
              <w:jc w:val="center"/>
              <w:rPr>
                <w:rFonts w:ascii="仿宋_GB2312" w:hAnsi="Calibri" w:eastAsia="仿宋_GB2312"/>
                <w:sz w:val="28"/>
                <w:szCs w:val="28"/>
              </w:rPr>
            </w:pPr>
            <w:r>
              <w:rPr>
                <w:rFonts w:ascii="仿宋_GB2312" w:hAnsi="Calibri" w:eastAsia="仿宋_GB2312"/>
                <w:sz w:val="28"/>
                <w:szCs w:val="28"/>
              </w:rPr>
              <w:t>3</w:t>
            </w:r>
            <w:r>
              <w:rPr>
                <w:rFonts w:hint="eastAsia" w:ascii="仿宋_GB2312" w:hAnsi="Calibri" w:eastAsia="仿宋_GB2312"/>
                <w:sz w:val="28"/>
                <w:szCs w:val="28"/>
              </w:rPr>
              <w:t>人</w:t>
            </w:r>
          </w:p>
        </w:tc>
        <w:tc>
          <w:tcPr>
            <w:tcW w:w="852" w:type="dxa"/>
            <w:vAlign w:val="center"/>
          </w:tcPr>
          <w:p>
            <w:pPr>
              <w:autoSpaceDE w:val="0"/>
              <w:autoSpaceDN w:val="0"/>
              <w:adjustRightInd w:val="0"/>
              <w:spacing w:line="540" w:lineRule="exact"/>
              <w:jc w:val="center"/>
              <w:rPr>
                <w:rFonts w:ascii="仿宋_GB2312" w:hAnsi="Calibri" w:eastAsia="仿宋_GB2312"/>
                <w:sz w:val="28"/>
                <w:szCs w:val="28"/>
              </w:rPr>
            </w:pPr>
            <w:r>
              <w:rPr>
                <w:rFonts w:hint="eastAsia" w:ascii="仿宋_GB2312" w:hAnsi="Calibri" w:eastAsia="仿宋_GB2312"/>
                <w:sz w:val="28"/>
                <w:szCs w:val="28"/>
              </w:rPr>
              <w:t>1人</w:t>
            </w:r>
          </w:p>
        </w:tc>
        <w:tc>
          <w:tcPr>
            <w:tcW w:w="852" w:type="dxa"/>
            <w:vAlign w:val="center"/>
          </w:tcPr>
          <w:p>
            <w:pPr>
              <w:autoSpaceDE w:val="0"/>
              <w:autoSpaceDN w:val="0"/>
              <w:adjustRightInd w:val="0"/>
              <w:spacing w:line="540" w:lineRule="exact"/>
              <w:jc w:val="center"/>
              <w:rPr>
                <w:rFonts w:ascii="仿宋_GB2312" w:hAnsi="Calibri" w:eastAsia="仿宋_GB2312"/>
                <w:sz w:val="28"/>
                <w:szCs w:val="28"/>
              </w:rPr>
            </w:pPr>
            <w:r>
              <w:rPr>
                <w:rFonts w:ascii="仿宋_GB2312" w:hAnsi="Calibri" w:eastAsia="仿宋_GB2312"/>
                <w:sz w:val="28"/>
                <w:szCs w:val="28"/>
              </w:rPr>
              <w:t>1</w:t>
            </w:r>
            <w:r>
              <w:rPr>
                <w:rFonts w:hint="eastAsia" w:ascii="仿宋_GB2312" w:hAnsi="Calibri" w:eastAsia="仿宋_GB2312"/>
                <w:sz w:val="28"/>
                <w:szCs w:val="28"/>
              </w:rPr>
              <w:t>人</w:t>
            </w:r>
          </w:p>
        </w:tc>
        <w:tc>
          <w:tcPr>
            <w:tcW w:w="853" w:type="dxa"/>
            <w:vAlign w:val="center"/>
          </w:tcPr>
          <w:p>
            <w:pPr>
              <w:autoSpaceDE w:val="0"/>
              <w:autoSpaceDN w:val="0"/>
              <w:adjustRightInd w:val="0"/>
              <w:spacing w:line="540" w:lineRule="exact"/>
              <w:jc w:val="center"/>
              <w:rPr>
                <w:rFonts w:ascii="仿宋_GB2312" w:hAnsi="Calibri" w:eastAsia="仿宋_GB2312"/>
                <w:sz w:val="28"/>
                <w:szCs w:val="28"/>
              </w:rPr>
            </w:pPr>
            <w:r>
              <w:rPr>
                <w:rFonts w:hint="eastAsia" w:ascii="仿宋_GB2312" w:hAnsi="Calibri" w:eastAsia="仿宋_GB2312"/>
                <w:sz w:val="28"/>
                <w:szCs w:val="28"/>
              </w:rPr>
              <w:t>1人</w:t>
            </w:r>
          </w:p>
        </w:tc>
      </w:tr>
    </w:tbl>
    <w:p>
      <w:pPr>
        <w:pStyle w:val="21"/>
        <w:spacing w:line="500" w:lineRule="exact"/>
        <w:jc w:val="both"/>
        <w:rPr>
          <w:rFonts w:ascii="仿宋_GB2312" w:hAnsi="仿宋" w:eastAsia="仿宋_GB2312" w:cs="Times New Roman"/>
          <w:spacing w:val="-4"/>
          <w:sz w:val="32"/>
          <w:szCs w:val="32"/>
          <w:lang w:val="en-US" w:bidi="ar-SA"/>
        </w:rPr>
      </w:pPr>
    </w:p>
    <w:p>
      <w:pPr>
        <w:pStyle w:val="21"/>
        <w:spacing w:line="500" w:lineRule="exact"/>
        <w:jc w:val="both"/>
        <w:rPr>
          <w:rFonts w:ascii="仿宋_GB2312" w:hAnsi="仿宋" w:eastAsia="仿宋_GB2312" w:cs="Times New Roman"/>
          <w:spacing w:val="-4"/>
          <w:sz w:val="32"/>
          <w:szCs w:val="32"/>
          <w:lang w:val="en-US" w:bidi="ar-SA"/>
        </w:rPr>
      </w:pPr>
    </w:p>
    <w:p>
      <w:pPr>
        <w:pStyle w:val="21"/>
        <w:spacing w:line="500" w:lineRule="exact"/>
        <w:jc w:val="both"/>
        <w:rPr>
          <w:rFonts w:ascii="仿宋_GB2312" w:hAnsi="仿宋" w:eastAsia="仿宋_GB2312" w:cs="Times New Roman"/>
          <w:spacing w:val="-4"/>
          <w:sz w:val="32"/>
          <w:szCs w:val="32"/>
          <w:lang w:val="en-US" w:bidi="ar-SA"/>
        </w:rPr>
      </w:pPr>
    </w:p>
    <w:p>
      <w:pPr>
        <w:pStyle w:val="21"/>
        <w:spacing w:line="500" w:lineRule="exact"/>
        <w:jc w:val="both"/>
        <w:rPr>
          <w:rFonts w:ascii="仿宋_GB2312" w:hAnsi="仿宋" w:eastAsia="仿宋_GB2312" w:cs="Times New Roman"/>
          <w:spacing w:val="-4"/>
          <w:sz w:val="32"/>
          <w:szCs w:val="32"/>
          <w:lang w:val="en-US" w:bidi="ar-SA"/>
        </w:rPr>
      </w:pPr>
    </w:p>
    <w:p>
      <w:pPr>
        <w:pStyle w:val="21"/>
        <w:spacing w:line="500" w:lineRule="exact"/>
        <w:jc w:val="both"/>
        <w:rPr>
          <w:rFonts w:ascii="仿宋_GB2312" w:hAnsi="仿宋" w:eastAsia="仿宋_GB2312" w:cs="Times New Roman"/>
          <w:spacing w:val="-4"/>
          <w:sz w:val="32"/>
          <w:szCs w:val="32"/>
          <w:lang w:val="en-US" w:bidi="ar-SA"/>
        </w:rPr>
      </w:pPr>
    </w:p>
    <w:p>
      <w:pPr>
        <w:pStyle w:val="21"/>
        <w:spacing w:line="500" w:lineRule="exact"/>
        <w:jc w:val="both"/>
        <w:rPr>
          <w:rFonts w:ascii="仿宋_GB2312" w:hAnsi="仿宋" w:eastAsia="仿宋_GB2312" w:cs="Times New Roman"/>
          <w:spacing w:val="-4"/>
          <w:sz w:val="32"/>
          <w:szCs w:val="32"/>
          <w:lang w:val="en-US" w:bidi="ar-SA"/>
        </w:rPr>
      </w:pPr>
    </w:p>
    <w:p>
      <w:pPr>
        <w:pStyle w:val="21"/>
        <w:spacing w:line="500" w:lineRule="exact"/>
        <w:jc w:val="both"/>
        <w:rPr>
          <w:rFonts w:ascii="仿宋_GB2312" w:hAnsi="仿宋" w:eastAsia="仿宋_GB2312" w:cs="Times New Roman"/>
          <w:spacing w:val="-4"/>
          <w:sz w:val="32"/>
          <w:szCs w:val="32"/>
          <w:lang w:val="en-US" w:bidi="ar-SA"/>
        </w:rPr>
      </w:pPr>
    </w:p>
    <w:p>
      <w:pPr>
        <w:pStyle w:val="21"/>
        <w:spacing w:line="500" w:lineRule="exact"/>
        <w:jc w:val="both"/>
        <w:rPr>
          <w:rFonts w:ascii="仿宋_GB2312" w:hAnsi="仿宋" w:eastAsia="仿宋_GB2312" w:cs="Times New Roman"/>
          <w:spacing w:val="-4"/>
          <w:sz w:val="32"/>
          <w:szCs w:val="32"/>
          <w:lang w:val="en-US" w:bidi="ar-SA"/>
        </w:rPr>
      </w:pPr>
    </w:p>
    <w:p>
      <w:pPr>
        <w:pStyle w:val="21"/>
        <w:spacing w:line="500" w:lineRule="exact"/>
        <w:jc w:val="both"/>
        <w:rPr>
          <w:rFonts w:ascii="仿宋_GB2312" w:hAnsi="仿宋" w:eastAsia="仿宋_GB2312" w:cs="Times New Roman"/>
          <w:spacing w:val="-4"/>
          <w:sz w:val="32"/>
          <w:szCs w:val="32"/>
          <w:lang w:val="en-US" w:bidi="ar-SA"/>
        </w:rPr>
      </w:pPr>
    </w:p>
    <w:p>
      <w:pPr>
        <w:pStyle w:val="21"/>
        <w:spacing w:line="500" w:lineRule="exact"/>
        <w:jc w:val="both"/>
        <w:rPr>
          <w:rFonts w:ascii="仿宋_GB2312" w:hAnsi="仿宋" w:eastAsia="仿宋_GB2312" w:cs="Times New Roman"/>
          <w:spacing w:val="-4"/>
          <w:sz w:val="32"/>
          <w:szCs w:val="32"/>
          <w:lang w:val="en-US" w:bidi="ar-SA"/>
        </w:rPr>
      </w:pPr>
    </w:p>
    <w:p>
      <w:pPr>
        <w:pStyle w:val="21"/>
        <w:spacing w:line="500" w:lineRule="exact"/>
        <w:jc w:val="both"/>
        <w:rPr>
          <w:rFonts w:ascii="仿宋_GB2312" w:hAnsi="仿宋" w:eastAsia="仿宋_GB2312" w:cs="Times New Roman"/>
          <w:spacing w:val="-4"/>
          <w:sz w:val="32"/>
          <w:szCs w:val="32"/>
          <w:lang w:val="en-US" w:bidi="ar-SA"/>
        </w:rPr>
      </w:pPr>
    </w:p>
    <w:p>
      <w:pPr>
        <w:pStyle w:val="21"/>
        <w:spacing w:line="500" w:lineRule="exact"/>
        <w:jc w:val="both"/>
        <w:rPr>
          <w:rFonts w:ascii="仿宋_GB2312" w:hAnsi="仿宋" w:eastAsia="仿宋_GB2312" w:cs="Times New Roman"/>
          <w:spacing w:val="-4"/>
          <w:sz w:val="32"/>
          <w:szCs w:val="32"/>
          <w:lang w:val="en-US" w:bidi="ar-SA"/>
        </w:rPr>
      </w:pPr>
    </w:p>
    <w:p>
      <w:pPr>
        <w:pStyle w:val="21"/>
        <w:spacing w:line="500" w:lineRule="exact"/>
        <w:jc w:val="both"/>
        <w:rPr>
          <w:rFonts w:ascii="仿宋_GB2312" w:hAnsi="仿宋" w:eastAsia="仿宋_GB2312" w:cs="Times New Roman"/>
          <w:spacing w:val="-4"/>
          <w:sz w:val="32"/>
          <w:szCs w:val="32"/>
          <w:lang w:val="en-US" w:bidi="ar-SA"/>
        </w:rPr>
      </w:pPr>
      <w:r>
        <w:rPr>
          <w:rFonts w:hint="eastAsia" w:ascii="仿宋_GB2312" w:hAnsi="仿宋" w:eastAsia="仿宋_GB2312" w:cs="Times New Roman"/>
          <w:spacing w:val="-4"/>
          <w:sz w:val="32"/>
          <w:szCs w:val="32"/>
          <w:lang w:val="en-US" w:bidi="ar-SA"/>
        </w:rPr>
        <w:t xml:space="preserve">附件2：   </w:t>
      </w:r>
      <w:r>
        <w:rPr>
          <w:rFonts w:ascii="仿宋_GB2312" w:eastAsia="仿宋_GB2312"/>
          <w:b/>
          <w:color w:val="000000"/>
          <w:sz w:val="40"/>
          <w:szCs w:val="44"/>
        </w:rPr>
        <w:t>嘉善县教育</w:t>
      </w:r>
      <w:r>
        <w:rPr>
          <w:rFonts w:hint="eastAsia" w:ascii="仿宋_GB2312" w:eastAsia="仿宋_GB2312"/>
          <w:b/>
          <w:color w:val="000000"/>
          <w:sz w:val="40"/>
          <w:szCs w:val="44"/>
        </w:rPr>
        <w:t>系统招聘教师报名信息</w:t>
      </w:r>
      <w:r>
        <w:rPr>
          <w:rFonts w:hint="eastAsia" w:ascii="仿宋_GB2312" w:eastAsia="仿宋_GB2312"/>
          <w:b/>
          <w:color w:val="000000"/>
          <w:sz w:val="44"/>
          <w:szCs w:val="44"/>
        </w:rPr>
        <w:t>表</w:t>
      </w:r>
    </w:p>
    <w:tbl>
      <w:tblPr>
        <w:tblStyle w:val="10"/>
        <w:tblpPr w:leftFromText="180" w:rightFromText="180" w:vertAnchor="page" w:horzAnchor="margin" w:tblpY="2266"/>
        <w:tblW w:w="957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78"/>
        <w:gridCol w:w="771"/>
        <w:gridCol w:w="772"/>
        <w:gridCol w:w="771"/>
        <w:gridCol w:w="713"/>
        <w:gridCol w:w="689"/>
        <w:gridCol w:w="6"/>
        <w:gridCol w:w="1249"/>
        <w:gridCol w:w="243"/>
        <w:gridCol w:w="693"/>
        <w:gridCol w:w="21"/>
        <w:gridCol w:w="359"/>
        <w:gridCol w:w="294"/>
        <w:gridCol w:w="67"/>
        <w:gridCol w:w="348"/>
        <w:gridCol w:w="297"/>
        <w:gridCol w:w="9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6" w:hRule="atLeast"/>
        </w:trPr>
        <w:tc>
          <w:tcPr>
            <w:tcW w:w="1378" w:type="dxa"/>
            <w:vAlign w:val="center"/>
          </w:tcPr>
          <w:p>
            <w:pPr>
              <w:pStyle w:val="24"/>
              <w:spacing w:before="105"/>
              <w:jc w:val="center"/>
              <w:rPr>
                <w:sz w:val="18"/>
              </w:rPr>
            </w:pPr>
            <w:r>
              <w:rPr>
                <w:sz w:val="18"/>
              </w:rPr>
              <w:t>应聘岗位</w:t>
            </w:r>
          </w:p>
        </w:tc>
        <w:tc>
          <w:tcPr>
            <w:tcW w:w="2314" w:type="dxa"/>
            <w:gridSpan w:val="3"/>
            <w:vAlign w:val="center"/>
          </w:tcPr>
          <w:p>
            <w:pPr>
              <w:pStyle w:val="24"/>
              <w:jc w:val="center"/>
              <w:rPr>
                <w:rFonts w:ascii="Times New Roman"/>
                <w:sz w:val="18"/>
              </w:rPr>
            </w:pPr>
          </w:p>
        </w:tc>
        <w:tc>
          <w:tcPr>
            <w:tcW w:w="1402" w:type="dxa"/>
            <w:gridSpan w:val="2"/>
            <w:vAlign w:val="center"/>
          </w:tcPr>
          <w:p>
            <w:pPr>
              <w:pStyle w:val="24"/>
              <w:jc w:val="center"/>
              <w:rPr>
                <w:rFonts w:ascii="Times New Roman"/>
                <w:sz w:val="18"/>
              </w:rPr>
            </w:pPr>
            <w:r>
              <w:rPr>
                <w:sz w:val="18"/>
              </w:rPr>
              <w:t>岗位</w:t>
            </w:r>
            <w:r>
              <w:rPr>
                <w:rFonts w:hint="eastAsia"/>
                <w:sz w:val="18"/>
              </w:rPr>
              <w:t>代码</w:t>
            </w:r>
          </w:p>
        </w:tc>
        <w:tc>
          <w:tcPr>
            <w:tcW w:w="2191" w:type="dxa"/>
            <w:gridSpan w:val="4"/>
            <w:vAlign w:val="center"/>
          </w:tcPr>
          <w:p>
            <w:pPr>
              <w:pStyle w:val="24"/>
              <w:rPr>
                <w:rFonts w:ascii="Times New Roman"/>
                <w:sz w:val="18"/>
              </w:rPr>
            </w:pPr>
          </w:p>
        </w:tc>
        <w:tc>
          <w:tcPr>
            <w:tcW w:w="2286" w:type="dxa"/>
            <w:gridSpan w:val="7"/>
            <w:vMerge w:val="restart"/>
            <w:vAlign w:val="center"/>
          </w:tcPr>
          <w:p>
            <w:pPr>
              <w:pStyle w:val="24"/>
              <w:jc w:val="center"/>
              <w:rPr>
                <w:rFonts w:ascii="Times New Roman"/>
                <w:sz w:val="18"/>
              </w:rPr>
            </w:pPr>
            <w:r>
              <w:rPr>
                <w:rFonts w:hint="eastAsia" w:ascii="Times New Roman"/>
                <w:sz w:val="18"/>
              </w:rPr>
              <w:t>照   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378" w:type="dxa"/>
            <w:vAlign w:val="center"/>
          </w:tcPr>
          <w:p>
            <w:pPr>
              <w:pStyle w:val="24"/>
              <w:spacing w:before="120"/>
              <w:ind w:left="320"/>
              <w:rPr>
                <w:sz w:val="18"/>
              </w:rPr>
            </w:pPr>
            <w:r>
              <w:rPr>
                <w:sz w:val="18"/>
              </w:rPr>
              <w:t>身份证号</w:t>
            </w:r>
          </w:p>
        </w:tc>
        <w:tc>
          <w:tcPr>
            <w:tcW w:w="2314" w:type="dxa"/>
            <w:gridSpan w:val="3"/>
            <w:vAlign w:val="center"/>
          </w:tcPr>
          <w:p>
            <w:pPr>
              <w:pStyle w:val="24"/>
              <w:rPr>
                <w:rFonts w:ascii="Times New Roman"/>
                <w:sz w:val="18"/>
              </w:rPr>
            </w:pPr>
          </w:p>
        </w:tc>
        <w:tc>
          <w:tcPr>
            <w:tcW w:w="1408" w:type="dxa"/>
            <w:gridSpan w:val="3"/>
            <w:vAlign w:val="center"/>
          </w:tcPr>
          <w:p>
            <w:pPr>
              <w:pStyle w:val="24"/>
              <w:spacing w:before="120"/>
              <w:ind w:left="497" w:right="478"/>
              <w:rPr>
                <w:sz w:val="18"/>
              </w:rPr>
            </w:pPr>
            <w:r>
              <w:rPr>
                <w:sz w:val="18"/>
              </w:rPr>
              <w:t>姓名</w:t>
            </w:r>
          </w:p>
        </w:tc>
        <w:tc>
          <w:tcPr>
            <w:tcW w:w="2185" w:type="dxa"/>
            <w:gridSpan w:val="3"/>
            <w:vAlign w:val="center"/>
          </w:tcPr>
          <w:p>
            <w:pPr>
              <w:pStyle w:val="24"/>
              <w:rPr>
                <w:rFonts w:ascii="Times New Roman"/>
                <w:sz w:val="18"/>
              </w:rPr>
            </w:pPr>
          </w:p>
        </w:tc>
        <w:tc>
          <w:tcPr>
            <w:tcW w:w="2286" w:type="dxa"/>
            <w:gridSpan w:val="7"/>
            <w:vMerge w:val="continue"/>
            <w:vAlign w:val="center"/>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378" w:type="dxa"/>
            <w:vAlign w:val="center"/>
          </w:tcPr>
          <w:p>
            <w:pPr>
              <w:pStyle w:val="24"/>
              <w:ind w:left="320"/>
              <w:rPr>
                <w:sz w:val="18"/>
              </w:rPr>
            </w:pPr>
            <w:r>
              <w:rPr>
                <w:sz w:val="18"/>
              </w:rPr>
              <w:t>政治面貌</w:t>
            </w:r>
          </w:p>
        </w:tc>
        <w:tc>
          <w:tcPr>
            <w:tcW w:w="2314" w:type="dxa"/>
            <w:gridSpan w:val="3"/>
            <w:vAlign w:val="center"/>
          </w:tcPr>
          <w:p>
            <w:pPr>
              <w:pStyle w:val="24"/>
              <w:rPr>
                <w:rFonts w:ascii="Times New Roman"/>
                <w:sz w:val="18"/>
              </w:rPr>
            </w:pPr>
          </w:p>
        </w:tc>
        <w:tc>
          <w:tcPr>
            <w:tcW w:w="1408" w:type="dxa"/>
            <w:gridSpan w:val="3"/>
            <w:vAlign w:val="center"/>
          </w:tcPr>
          <w:p>
            <w:pPr>
              <w:pStyle w:val="24"/>
              <w:jc w:val="center"/>
              <w:rPr>
                <w:sz w:val="18"/>
              </w:rPr>
            </w:pPr>
            <w:r>
              <w:rPr>
                <w:sz w:val="18"/>
              </w:rPr>
              <w:t>民族</w:t>
            </w:r>
          </w:p>
        </w:tc>
        <w:tc>
          <w:tcPr>
            <w:tcW w:w="2185" w:type="dxa"/>
            <w:gridSpan w:val="3"/>
            <w:vAlign w:val="center"/>
          </w:tcPr>
          <w:p>
            <w:pPr>
              <w:pStyle w:val="24"/>
              <w:rPr>
                <w:rFonts w:ascii="Times New Roman"/>
                <w:sz w:val="18"/>
              </w:rPr>
            </w:pPr>
          </w:p>
        </w:tc>
        <w:tc>
          <w:tcPr>
            <w:tcW w:w="2286" w:type="dxa"/>
            <w:gridSpan w:val="7"/>
            <w:vMerge w:val="continue"/>
            <w:vAlign w:val="center"/>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1378" w:type="dxa"/>
            <w:vAlign w:val="center"/>
          </w:tcPr>
          <w:p>
            <w:pPr>
              <w:pStyle w:val="24"/>
              <w:spacing w:before="150"/>
              <w:ind w:left="480" w:right="-50"/>
              <w:rPr>
                <w:sz w:val="18"/>
              </w:rPr>
            </w:pPr>
            <w:r>
              <w:rPr>
                <w:sz w:val="18"/>
              </w:rPr>
              <w:t>学历</w:t>
            </w:r>
          </w:p>
        </w:tc>
        <w:tc>
          <w:tcPr>
            <w:tcW w:w="2314" w:type="dxa"/>
            <w:gridSpan w:val="3"/>
            <w:vAlign w:val="center"/>
          </w:tcPr>
          <w:p>
            <w:pPr>
              <w:pStyle w:val="24"/>
              <w:rPr>
                <w:rFonts w:ascii="Times New Roman"/>
                <w:sz w:val="18"/>
              </w:rPr>
            </w:pPr>
          </w:p>
        </w:tc>
        <w:tc>
          <w:tcPr>
            <w:tcW w:w="1408" w:type="dxa"/>
            <w:gridSpan w:val="3"/>
            <w:vAlign w:val="center"/>
          </w:tcPr>
          <w:p>
            <w:pPr>
              <w:pStyle w:val="24"/>
              <w:spacing w:before="150"/>
              <w:ind w:left="497" w:right="478"/>
              <w:rPr>
                <w:sz w:val="18"/>
              </w:rPr>
            </w:pPr>
            <w:r>
              <w:rPr>
                <w:sz w:val="18"/>
              </w:rPr>
              <w:t>学位</w:t>
            </w:r>
          </w:p>
        </w:tc>
        <w:tc>
          <w:tcPr>
            <w:tcW w:w="2185" w:type="dxa"/>
            <w:gridSpan w:val="3"/>
            <w:vAlign w:val="center"/>
          </w:tcPr>
          <w:p>
            <w:pPr>
              <w:pStyle w:val="24"/>
              <w:rPr>
                <w:rFonts w:ascii="Times New Roman"/>
                <w:sz w:val="18"/>
              </w:rPr>
            </w:pPr>
          </w:p>
        </w:tc>
        <w:tc>
          <w:tcPr>
            <w:tcW w:w="2286" w:type="dxa"/>
            <w:gridSpan w:val="7"/>
            <w:vMerge w:val="continue"/>
            <w:vAlign w:val="center"/>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378" w:type="dxa"/>
            <w:vAlign w:val="center"/>
          </w:tcPr>
          <w:p>
            <w:pPr>
              <w:pStyle w:val="24"/>
              <w:spacing w:before="150"/>
              <w:ind w:left="480" w:right="465"/>
              <w:rPr>
                <w:sz w:val="18"/>
              </w:rPr>
            </w:pPr>
            <w:r>
              <w:rPr>
                <w:sz w:val="18"/>
              </w:rPr>
              <w:t>性别</w:t>
            </w:r>
          </w:p>
        </w:tc>
        <w:tc>
          <w:tcPr>
            <w:tcW w:w="2314" w:type="dxa"/>
            <w:gridSpan w:val="3"/>
            <w:vAlign w:val="center"/>
          </w:tcPr>
          <w:p>
            <w:pPr>
              <w:pStyle w:val="24"/>
              <w:rPr>
                <w:rFonts w:ascii="Times New Roman"/>
                <w:sz w:val="18"/>
              </w:rPr>
            </w:pPr>
          </w:p>
        </w:tc>
        <w:tc>
          <w:tcPr>
            <w:tcW w:w="1408" w:type="dxa"/>
            <w:gridSpan w:val="3"/>
            <w:vAlign w:val="center"/>
          </w:tcPr>
          <w:p>
            <w:pPr>
              <w:pStyle w:val="24"/>
              <w:spacing w:before="150"/>
              <w:ind w:right="478"/>
              <w:jc w:val="center"/>
              <w:rPr>
                <w:sz w:val="18"/>
              </w:rPr>
            </w:pPr>
            <w:r>
              <w:rPr>
                <w:rFonts w:hint="eastAsia"/>
                <w:sz w:val="18"/>
              </w:rPr>
              <w:t xml:space="preserve">    户籍地</w:t>
            </w:r>
          </w:p>
        </w:tc>
        <w:tc>
          <w:tcPr>
            <w:tcW w:w="2185" w:type="dxa"/>
            <w:gridSpan w:val="3"/>
            <w:vAlign w:val="center"/>
          </w:tcPr>
          <w:p>
            <w:pPr>
              <w:pStyle w:val="24"/>
              <w:rPr>
                <w:rFonts w:ascii="Times New Roman"/>
                <w:sz w:val="18"/>
              </w:rPr>
            </w:pPr>
          </w:p>
        </w:tc>
        <w:tc>
          <w:tcPr>
            <w:tcW w:w="1089" w:type="dxa"/>
            <w:gridSpan w:val="5"/>
            <w:vAlign w:val="center"/>
          </w:tcPr>
          <w:p>
            <w:pPr>
              <w:pStyle w:val="24"/>
              <w:jc w:val="center"/>
              <w:rPr>
                <w:sz w:val="18"/>
              </w:rPr>
            </w:pPr>
            <w:r>
              <w:rPr>
                <w:sz w:val="18"/>
              </w:rPr>
              <w:t>生源地</w:t>
            </w:r>
          </w:p>
        </w:tc>
        <w:tc>
          <w:tcPr>
            <w:tcW w:w="1197" w:type="dxa"/>
            <w:gridSpan w:val="2"/>
            <w:vAlign w:val="center"/>
          </w:tcPr>
          <w:p>
            <w:pPr>
              <w:pStyle w:val="24"/>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1378" w:type="dxa"/>
            <w:vAlign w:val="center"/>
          </w:tcPr>
          <w:p>
            <w:pPr>
              <w:pStyle w:val="24"/>
              <w:ind w:left="336"/>
              <w:rPr>
                <w:sz w:val="18"/>
              </w:rPr>
            </w:pPr>
            <w:r>
              <w:rPr>
                <w:sz w:val="18"/>
              </w:rPr>
              <w:t>毕业院校</w:t>
            </w:r>
          </w:p>
        </w:tc>
        <w:tc>
          <w:tcPr>
            <w:tcW w:w="2314" w:type="dxa"/>
            <w:gridSpan w:val="3"/>
            <w:vAlign w:val="center"/>
          </w:tcPr>
          <w:p>
            <w:pPr>
              <w:pStyle w:val="24"/>
              <w:rPr>
                <w:rFonts w:ascii="Times New Roman"/>
                <w:sz w:val="18"/>
              </w:rPr>
            </w:pPr>
          </w:p>
        </w:tc>
        <w:tc>
          <w:tcPr>
            <w:tcW w:w="1408" w:type="dxa"/>
            <w:gridSpan w:val="3"/>
            <w:vAlign w:val="center"/>
          </w:tcPr>
          <w:p>
            <w:pPr>
              <w:pStyle w:val="24"/>
              <w:spacing w:before="24" w:line="216" w:lineRule="auto"/>
              <w:ind w:left="270" w:right="66" w:hanging="181"/>
              <w:jc w:val="center"/>
              <w:rPr>
                <w:sz w:val="18"/>
              </w:rPr>
            </w:pPr>
            <w:r>
              <w:rPr>
                <w:sz w:val="18"/>
              </w:rPr>
              <w:t>毕业时间</w:t>
            </w:r>
          </w:p>
        </w:tc>
        <w:tc>
          <w:tcPr>
            <w:tcW w:w="2185" w:type="dxa"/>
            <w:gridSpan w:val="3"/>
            <w:vAlign w:val="center"/>
          </w:tcPr>
          <w:p>
            <w:pPr>
              <w:pStyle w:val="24"/>
              <w:rPr>
                <w:rFonts w:ascii="Times New Roman"/>
                <w:sz w:val="18"/>
              </w:rPr>
            </w:pPr>
          </w:p>
        </w:tc>
        <w:tc>
          <w:tcPr>
            <w:tcW w:w="1089" w:type="dxa"/>
            <w:gridSpan w:val="5"/>
            <w:vAlign w:val="center"/>
          </w:tcPr>
          <w:p>
            <w:pPr>
              <w:pStyle w:val="24"/>
              <w:spacing w:before="24" w:line="216" w:lineRule="auto"/>
              <w:ind w:left="270" w:right="66" w:hanging="181"/>
              <w:jc w:val="center"/>
              <w:rPr>
                <w:sz w:val="18"/>
              </w:rPr>
            </w:pPr>
            <w:r>
              <w:rPr>
                <w:sz w:val="18"/>
              </w:rPr>
              <w:t>所学专业</w:t>
            </w:r>
          </w:p>
        </w:tc>
        <w:tc>
          <w:tcPr>
            <w:tcW w:w="1197" w:type="dxa"/>
            <w:gridSpan w:val="2"/>
            <w:vAlign w:val="center"/>
          </w:tcPr>
          <w:p>
            <w:pPr>
              <w:pStyle w:val="24"/>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1378" w:type="dxa"/>
            <w:vAlign w:val="center"/>
          </w:tcPr>
          <w:p>
            <w:pPr>
              <w:pStyle w:val="24"/>
              <w:ind w:left="320"/>
              <w:rPr>
                <w:sz w:val="18"/>
              </w:rPr>
            </w:pPr>
            <w:r>
              <w:rPr>
                <w:sz w:val="18"/>
              </w:rPr>
              <w:t>联系电话</w:t>
            </w:r>
          </w:p>
        </w:tc>
        <w:tc>
          <w:tcPr>
            <w:tcW w:w="2314" w:type="dxa"/>
            <w:gridSpan w:val="3"/>
            <w:vAlign w:val="center"/>
          </w:tcPr>
          <w:p>
            <w:pPr>
              <w:pStyle w:val="24"/>
              <w:rPr>
                <w:rFonts w:ascii="Times New Roman"/>
                <w:sz w:val="18"/>
              </w:rPr>
            </w:pPr>
          </w:p>
        </w:tc>
        <w:tc>
          <w:tcPr>
            <w:tcW w:w="1408" w:type="dxa"/>
            <w:gridSpan w:val="3"/>
            <w:vAlign w:val="center"/>
          </w:tcPr>
          <w:p>
            <w:pPr>
              <w:pStyle w:val="24"/>
              <w:ind w:left="497" w:right="478"/>
              <w:rPr>
                <w:sz w:val="18"/>
              </w:rPr>
            </w:pPr>
            <w:r>
              <w:rPr>
                <w:sz w:val="18"/>
              </w:rPr>
              <w:t>邮箱</w:t>
            </w:r>
          </w:p>
        </w:tc>
        <w:tc>
          <w:tcPr>
            <w:tcW w:w="4471" w:type="dxa"/>
            <w:gridSpan w:val="10"/>
            <w:vAlign w:val="center"/>
          </w:tcPr>
          <w:p>
            <w:pPr>
              <w:pStyle w:val="24"/>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1378" w:type="dxa"/>
            <w:vAlign w:val="center"/>
          </w:tcPr>
          <w:p>
            <w:pPr>
              <w:pStyle w:val="24"/>
              <w:jc w:val="center"/>
              <w:rPr>
                <w:sz w:val="18"/>
              </w:rPr>
            </w:pPr>
            <w:r>
              <w:rPr>
                <w:rFonts w:hint="eastAsia"/>
                <w:sz w:val="18"/>
              </w:rPr>
              <w:t>是否师范类</w:t>
            </w:r>
          </w:p>
        </w:tc>
        <w:tc>
          <w:tcPr>
            <w:tcW w:w="2314" w:type="dxa"/>
            <w:gridSpan w:val="3"/>
            <w:vAlign w:val="center"/>
          </w:tcPr>
          <w:p>
            <w:pPr>
              <w:pStyle w:val="24"/>
              <w:ind w:left="201"/>
              <w:rPr>
                <w:sz w:val="18"/>
              </w:rPr>
            </w:pPr>
          </w:p>
        </w:tc>
        <w:tc>
          <w:tcPr>
            <w:tcW w:w="1408" w:type="dxa"/>
            <w:gridSpan w:val="3"/>
            <w:vAlign w:val="center"/>
          </w:tcPr>
          <w:p>
            <w:pPr>
              <w:pStyle w:val="24"/>
              <w:jc w:val="center"/>
              <w:rPr>
                <w:rFonts w:ascii="Times New Roman"/>
                <w:sz w:val="18"/>
              </w:rPr>
            </w:pPr>
            <w:r>
              <w:rPr>
                <w:rFonts w:hint="eastAsia" w:ascii="Times New Roman"/>
                <w:sz w:val="18"/>
              </w:rPr>
              <w:t>教师资格种类</w:t>
            </w:r>
          </w:p>
        </w:tc>
        <w:tc>
          <w:tcPr>
            <w:tcW w:w="1249" w:type="dxa"/>
            <w:shd w:val="clear" w:color="auto" w:fill="auto"/>
            <w:vAlign w:val="center"/>
          </w:tcPr>
          <w:p/>
        </w:tc>
        <w:tc>
          <w:tcPr>
            <w:tcW w:w="1610" w:type="dxa"/>
            <w:gridSpan w:val="5"/>
            <w:shd w:val="clear" w:color="auto" w:fill="auto"/>
            <w:vAlign w:val="center"/>
          </w:tcPr>
          <w:p>
            <w:pPr>
              <w:jc w:val="center"/>
            </w:pPr>
            <w:r>
              <w:rPr>
                <w:rFonts w:hint="eastAsia" w:hAnsi="微软雅黑" w:eastAsia="微软雅黑" w:cs="微软雅黑"/>
                <w:kern w:val="0"/>
                <w:sz w:val="18"/>
                <w:szCs w:val="22"/>
                <w:lang w:val="zh-CN" w:bidi="zh-CN"/>
              </w:rPr>
              <w:t>教师资格取得时间</w:t>
            </w:r>
          </w:p>
        </w:tc>
        <w:tc>
          <w:tcPr>
            <w:tcW w:w="1612" w:type="dxa"/>
            <w:gridSpan w:val="4"/>
            <w:shd w:val="clear" w:color="auto" w:fill="auto"/>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rPr>
        <w:tc>
          <w:tcPr>
            <w:tcW w:w="1378" w:type="dxa"/>
            <w:vAlign w:val="center"/>
          </w:tcPr>
          <w:p>
            <w:pPr>
              <w:pStyle w:val="24"/>
              <w:ind w:left="320"/>
              <w:rPr>
                <w:sz w:val="18"/>
              </w:rPr>
            </w:pPr>
            <w:r>
              <w:rPr>
                <w:sz w:val="18"/>
              </w:rPr>
              <w:t>通讯地址</w:t>
            </w:r>
          </w:p>
        </w:tc>
        <w:tc>
          <w:tcPr>
            <w:tcW w:w="8193" w:type="dxa"/>
            <w:gridSpan w:val="16"/>
            <w:vAlign w:val="center"/>
          </w:tcPr>
          <w:p>
            <w:pPr>
              <w:pStyle w:val="24"/>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1378" w:type="dxa"/>
            <w:vMerge w:val="restart"/>
            <w:vAlign w:val="center"/>
          </w:tcPr>
          <w:p>
            <w:pPr>
              <w:pStyle w:val="24"/>
              <w:jc w:val="center"/>
              <w:rPr>
                <w:sz w:val="18"/>
              </w:rPr>
            </w:pPr>
            <w:r>
              <w:rPr>
                <w:sz w:val="18"/>
              </w:rPr>
              <w:t>学习经历</w:t>
            </w:r>
          </w:p>
        </w:tc>
        <w:tc>
          <w:tcPr>
            <w:tcW w:w="771" w:type="dxa"/>
            <w:vAlign w:val="center"/>
          </w:tcPr>
          <w:p>
            <w:pPr>
              <w:pStyle w:val="24"/>
              <w:spacing w:before="150"/>
              <w:ind w:left="200"/>
              <w:rPr>
                <w:sz w:val="18"/>
              </w:rPr>
            </w:pPr>
            <w:r>
              <w:rPr>
                <w:sz w:val="18"/>
              </w:rPr>
              <w:t>学历</w:t>
            </w:r>
          </w:p>
        </w:tc>
        <w:tc>
          <w:tcPr>
            <w:tcW w:w="772" w:type="dxa"/>
            <w:vAlign w:val="center"/>
          </w:tcPr>
          <w:p>
            <w:pPr>
              <w:pStyle w:val="24"/>
              <w:spacing w:before="24" w:line="216" w:lineRule="auto"/>
              <w:ind w:left="111" w:right="91"/>
              <w:rPr>
                <w:sz w:val="18"/>
              </w:rPr>
            </w:pPr>
            <w:r>
              <w:rPr>
                <w:sz w:val="18"/>
              </w:rPr>
              <w:t>学习开始时间</w:t>
            </w:r>
          </w:p>
        </w:tc>
        <w:tc>
          <w:tcPr>
            <w:tcW w:w="771" w:type="dxa"/>
            <w:vAlign w:val="center"/>
          </w:tcPr>
          <w:p>
            <w:pPr>
              <w:pStyle w:val="24"/>
              <w:spacing w:before="24" w:line="216" w:lineRule="auto"/>
              <w:ind w:left="111" w:right="91"/>
              <w:rPr>
                <w:sz w:val="18"/>
              </w:rPr>
            </w:pPr>
            <w:r>
              <w:rPr>
                <w:sz w:val="18"/>
              </w:rPr>
              <w:t>学习结束时间</w:t>
            </w:r>
          </w:p>
        </w:tc>
        <w:tc>
          <w:tcPr>
            <w:tcW w:w="1408" w:type="dxa"/>
            <w:gridSpan w:val="3"/>
            <w:vAlign w:val="center"/>
          </w:tcPr>
          <w:p>
            <w:pPr>
              <w:pStyle w:val="24"/>
              <w:spacing w:before="150"/>
              <w:ind w:left="497" w:right="478"/>
              <w:jc w:val="center"/>
              <w:rPr>
                <w:sz w:val="18"/>
              </w:rPr>
            </w:pPr>
            <w:r>
              <w:rPr>
                <w:sz w:val="18"/>
              </w:rPr>
              <w:t>学校</w:t>
            </w:r>
          </w:p>
        </w:tc>
        <w:tc>
          <w:tcPr>
            <w:tcW w:w="1492" w:type="dxa"/>
            <w:gridSpan w:val="2"/>
            <w:vAlign w:val="center"/>
          </w:tcPr>
          <w:p>
            <w:pPr>
              <w:pStyle w:val="24"/>
              <w:spacing w:before="150"/>
              <w:jc w:val="center"/>
              <w:rPr>
                <w:sz w:val="18"/>
              </w:rPr>
            </w:pPr>
            <w:r>
              <w:rPr>
                <w:sz w:val="18"/>
              </w:rPr>
              <w:t>所学专业</w:t>
            </w:r>
          </w:p>
        </w:tc>
        <w:tc>
          <w:tcPr>
            <w:tcW w:w="714" w:type="dxa"/>
            <w:gridSpan w:val="2"/>
            <w:vAlign w:val="center"/>
          </w:tcPr>
          <w:p>
            <w:pPr>
              <w:jc w:val="center"/>
              <w:rPr>
                <w:rFonts w:ascii="微软雅黑" w:hAnsi="微软雅黑" w:eastAsia="微软雅黑" w:cs="微软雅黑"/>
                <w:kern w:val="0"/>
                <w:sz w:val="18"/>
                <w:szCs w:val="22"/>
                <w:lang w:val="zh-CN" w:bidi="zh-CN"/>
              </w:rPr>
            </w:pPr>
            <w:r>
              <w:rPr>
                <w:rFonts w:ascii="微软雅黑" w:hAnsi="微软雅黑" w:eastAsia="微软雅黑" w:cs="微软雅黑"/>
                <w:kern w:val="0"/>
                <w:sz w:val="18"/>
                <w:szCs w:val="22"/>
                <w:lang w:val="zh-CN" w:bidi="zh-CN"/>
              </w:rPr>
              <w:t>是否</w:t>
            </w:r>
          </w:p>
          <w:p>
            <w:pPr>
              <w:jc w:val="center"/>
              <w:rPr>
                <w:rFonts w:ascii="微软雅黑" w:hAnsi="微软雅黑" w:eastAsia="微软雅黑" w:cs="微软雅黑"/>
                <w:kern w:val="0"/>
                <w:sz w:val="18"/>
                <w:szCs w:val="22"/>
                <w:lang w:val="zh-CN" w:bidi="zh-CN"/>
              </w:rPr>
            </w:pPr>
            <w:r>
              <w:rPr>
                <w:rFonts w:ascii="微软雅黑" w:hAnsi="微软雅黑" w:eastAsia="微软雅黑" w:cs="微软雅黑"/>
                <w:kern w:val="0"/>
                <w:sz w:val="18"/>
                <w:szCs w:val="22"/>
                <w:lang w:val="zh-CN" w:bidi="zh-CN"/>
              </w:rPr>
              <w:t>全日制</w:t>
            </w:r>
          </w:p>
        </w:tc>
        <w:tc>
          <w:tcPr>
            <w:tcW w:w="720" w:type="dxa"/>
            <w:gridSpan w:val="3"/>
            <w:vAlign w:val="center"/>
          </w:tcPr>
          <w:p>
            <w:pPr>
              <w:jc w:val="center"/>
              <w:rPr>
                <w:rFonts w:ascii="微软雅黑" w:hAnsi="微软雅黑" w:eastAsia="微软雅黑" w:cs="微软雅黑"/>
                <w:kern w:val="0"/>
                <w:sz w:val="18"/>
                <w:szCs w:val="22"/>
                <w:lang w:val="zh-CN" w:bidi="zh-CN"/>
              </w:rPr>
            </w:pPr>
            <w:r>
              <w:rPr>
                <w:rFonts w:ascii="微软雅黑" w:hAnsi="微软雅黑" w:eastAsia="微软雅黑" w:cs="微软雅黑"/>
                <w:kern w:val="0"/>
                <w:sz w:val="18"/>
                <w:szCs w:val="22"/>
                <w:lang w:val="zh-CN" w:bidi="zh-CN"/>
              </w:rPr>
              <w:t>是否</w:t>
            </w:r>
          </w:p>
          <w:p>
            <w:pPr>
              <w:jc w:val="center"/>
              <w:rPr>
                <w:rFonts w:ascii="微软雅黑" w:hAnsi="微软雅黑" w:eastAsia="微软雅黑" w:cs="微软雅黑"/>
                <w:kern w:val="0"/>
                <w:sz w:val="18"/>
                <w:szCs w:val="22"/>
                <w:lang w:val="zh-CN" w:bidi="zh-CN"/>
              </w:rPr>
            </w:pPr>
            <w:r>
              <w:rPr>
                <w:rFonts w:ascii="微软雅黑" w:hAnsi="微软雅黑" w:eastAsia="微软雅黑" w:cs="微软雅黑"/>
                <w:kern w:val="0"/>
                <w:sz w:val="18"/>
                <w:szCs w:val="22"/>
                <w:lang w:val="zh-CN" w:bidi="zh-CN"/>
              </w:rPr>
              <w:t>师范类</w:t>
            </w:r>
          </w:p>
        </w:tc>
        <w:tc>
          <w:tcPr>
            <w:tcW w:w="645" w:type="dxa"/>
            <w:gridSpan w:val="2"/>
            <w:vAlign w:val="center"/>
          </w:tcPr>
          <w:p>
            <w:pPr>
              <w:jc w:val="center"/>
              <w:rPr>
                <w:rFonts w:ascii="微软雅黑" w:hAnsi="微软雅黑" w:eastAsia="微软雅黑" w:cs="微软雅黑"/>
                <w:kern w:val="0"/>
                <w:sz w:val="18"/>
                <w:szCs w:val="22"/>
                <w:lang w:val="zh-CN" w:bidi="zh-CN"/>
              </w:rPr>
            </w:pPr>
            <w:r>
              <w:rPr>
                <w:rFonts w:hint="eastAsia" w:ascii="微软雅黑" w:hAnsi="微软雅黑" w:eastAsia="微软雅黑" w:cs="微软雅黑"/>
                <w:kern w:val="0"/>
                <w:sz w:val="18"/>
                <w:szCs w:val="22"/>
                <w:lang w:val="zh-CN" w:bidi="zh-CN"/>
              </w:rPr>
              <w:t>本科</w:t>
            </w:r>
          </w:p>
          <w:p>
            <w:pPr>
              <w:jc w:val="center"/>
              <w:rPr>
                <w:rFonts w:ascii="微软雅黑" w:hAnsi="微软雅黑" w:eastAsia="微软雅黑" w:cs="微软雅黑"/>
                <w:kern w:val="0"/>
                <w:sz w:val="18"/>
                <w:szCs w:val="22"/>
                <w:lang w:val="zh-CN" w:bidi="zh-CN"/>
              </w:rPr>
            </w:pPr>
            <w:r>
              <w:rPr>
                <w:rFonts w:hint="eastAsia" w:ascii="微软雅黑" w:hAnsi="微软雅黑" w:eastAsia="微软雅黑" w:cs="微软雅黑"/>
                <w:kern w:val="0"/>
                <w:sz w:val="18"/>
                <w:szCs w:val="22"/>
                <w:lang w:val="zh-CN" w:bidi="zh-CN"/>
              </w:rPr>
              <w:t>是否</w:t>
            </w:r>
          </w:p>
          <w:p>
            <w:pPr>
              <w:jc w:val="center"/>
              <w:rPr>
                <w:rFonts w:ascii="微软雅黑" w:hAnsi="微软雅黑" w:eastAsia="微软雅黑" w:cs="微软雅黑"/>
                <w:kern w:val="0"/>
                <w:sz w:val="18"/>
                <w:szCs w:val="22"/>
                <w:lang w:val="zh-CN" w:bidi="zh-CN"/>
              </w:rPr>
            </w:pPr>
            <w:r>
              <w:rPr>
                <w:rFonts w:hint="eastAsia" w:ascii="微软雅黑" w:hAnsi="微软雅黑" w:eastAsia="微软雅黑" w:cs="微软雅黑"/>
                <w:kern w:val="0"/>
                <w:sz w:val="18"/>
                <w:szCs w:val="22"/>
                <w:lang w:val="zh-CN" w:bidi="zh-CN"/>
              </w:rPr>
              <w:t>一本</w:t>
            </w:r>
          </w:p>
        </w:tc>
        <w:tc>
          <w:tcPr>
            <w:tcW w:w="900" w:type="dxa"/>
            <w:vAlign w:val="center"/>
          </w:tcPr>
          <w:p>
            <w:pPr>
              <w:jc w:val="center"/>
              <w:rPr>
                <w:rFonts w:ascii="微软雅黑" w:hAnsi="微软雅黑" w:eastAsia="微软雅黑" w:cs="微软雅黑"/>
                <w:kern w:val="0"/>
                <w:sz w:val="18"/>
                <w:szCs w:val="22"/>
                <w:lang w:val="zh-CN" w:bidi="zh-CN"/>
              </w:rPr>
            </w:pPr>
            <w:r>
              <w:rPr>
                <w:rFonts w:hint="eastAsia" w:ascii="微软雅黑" w:hAnsi="微软雅黑" w:eastAsia="微软雅黑" w:cs="微软雅黑"/>
                <w:kern w:val="0"/>
                <w:sz w:val="18"/>
                <w:szCs w:val="22"/>
                <w:lang w:val="zh-CN" w:bidi="zh-CN"/>
              </w:rPr>
              <w:t>是否</w:t>
            </w:r>
          </w:p>
          <w:p>
            <w:pPr>
              <w:jc w:val="center"/>
              <w:rPr>
                <w:rFonts w:ascii="微软雅黑" w:hAnsi="微软雅黑" w:eastAsia="微软雅黑" w:cs="微软雅黑"/>
                <w:kern w:val="0"/>
                <w:sz w:val="18"/>
                <w:szCs w:val="22"/>
                <w:lang w:val="zh-CN" w:bidi="zh-CN"/>
              </w:rPr>
            </w:pPr>
            <w:r>
              <w:rPr>
                <w:rFonts w:hint="eastAsia" w:ascii="微软雅黑" w:hAnsi="微软雅黑" w:eastAsia="微软雅黑" w:cs="微软雅黑"/>
                <w:kern w:val="0"/>
                <w:sz w:val="18"/>
                <w:szCs w:val="22"/>
                <w:lang w:val="zh-CN" w:bidi="zh-CN"/>
              </w:rPr>
              <w:t>双一流</w:t>
            </w:r>
          </w:p>
          <w:p>
            <w:pPr>
              <w:jc w:val="center"/>
              <w:rPr>
                <w:rFonts w:ascii="微软雅黑" w:hAnsi="微软雅黑" w:eastAsia="微软雅黑" w:cs="微软雅黑"/>
                <w:kern w:val="0"/>
                <w:sz w:val="18"/>
                <w:szCs w:val="22"/>
                <w:lang w:val="zh-CN" w:bidi="zh-CN"/>
              </w:rPr>
            </w:pPr>
            <w:r>
              <w:rPr>
                <w:rFonts w:hint="eastAsia" w:ascii="微软雅黑" w:hAnsi="微软雅黑" w:eastAsia="微软雅黑" w:cs="微软雅黑"/>
                <w:kern w:val="0"/>
                <w:sz w:val="18"/>
                <w:szCs w:val="22"/>
                <w:lang w:val="zh-CN" w:bidi="zh-CN"/>
              </w:rPr>
              <w:t>高校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378" w:type="dxa"/>
            <w:vMerge w:val="continue"/>
            <w:vAlign w:val="center"/>
          </w:tcPr>
          <w:p>
            <w:pPr>
              <w:rPr>
                <w:sz w:val="2"/>
                <w:szCs w:val="2"/>
              </w:rPr>
            </w:pPr>
          </w:p>
        </w:tc>
        <w:tc>
          <w:tcPr>
            <w:tcW w:w="771" w:type="dxa"/>
            <w:vAlign w:val="center"/>
          </w:tcPr>
          <w:p>
            <w:pPr>
              <w:pStyle w:val="24"/>
              <w:jc w:val="center"/>
              <w:rPr>
                <w:rFonts w:ascii="Times New Roman"/>
                <w:sz w:val="18"/>
              </w:rPr>
            </w:pPr>
            <w:r>
              <w:rPr>
                <w:rFonts w:hint="eastAsia" w:ascii="Times New Roman"/>
                <w:sz w:val="18"/>
              </w:rPr>
              <w:t>初中</w:t>
            </w:r>
          </w:p>
        </w:tc>
        <w:tc>
          <w:tcPr>
            <w:tcW w:w="772" w:type="dxa"/>
            <w:vAlign w:val="center"/>
          </w:tcPr>
          <w:p>
            <w:pPr>
              <w:pStyle w:val="24"/>
              <w:rPr>
                <w:rFonts w:ascii="Times New Roman"/>
                <w:sz w:val="18"/>
              </w:rPr>
            </w:pPr>
          </w:p>
        </w:tc>
        <w:tc>
          <w:tcPr>
            <w:tcW w:w="771" w:type="dxa"/>
            <w:vAlign w:val="center"/>
          </w:tcPr>
          <w:p>
            <w:pPr>
              <w:pStyle w:val="24"/>
              <w:rPr>
                <w:rFonts w:ascii="Times New Roman"/>
                <w:sz w:val="18"/>
              </w:rPr>
            </w:pPr>
          </w:p>
        </w:tc>
        <w:tc>
          <w:tcPr>
            <w:tcW w:w="1408" w:type="dxa"/>
            <w:gridSpan w:val="3"/>
            <w:vAlign w:val="center"/>
          </w:tcPr>
          <w:p>
            <w:pPr>
              <w:pStyle w:val="24"/>
              <w:rPr>
                <w:rFonts w:ascii="Times New Roman"/>
                <w:sz w:val="18"/>
              </w:rPr>
            </w:pPr>
          </w:p>
        </w:tc>
        <w:tc>
          <w:tcPr>
            <w:tcW w:w="1492" w:type="dxa"/>
            <w:gridSpan w:val="2"/>
            <w:vAlign w:val="center"/>
          </w:tcPr>
          <w:p>
            <w:pPr>
              <w:pStyle w:val="24"/>
              <w:jc w:val="center"/>
              <w:rPr>
                <w:rFonts w:ascii="Times New Roman"/>
                <w:sz w:val="18"/>
              </w:rPr>
            </w:pPr>
            <w:r>
              <w:rPr>
                <w:rFonts w:hint="eastAsia" w:ascii="Times New Roman"/>
                <w:b/>
                <w:sz w:val="30"/>
                <w:szCs w:val="30"/>
              </w:rPr>
              <w:t>/</w:t>
            </w:r>
          </w:p>
        </w:tc>
        <w:tc>
          <w:tcPr>
            <w:tcW w:w="714" w:type="dxa"/>
            <w:gridSpan w:val="2"/>
            <w:vAlign w:val="center"/>
          </w:tcPr>
          <w:p>
            <w:pPr>
              <w:pStyle w:val="24"/>
              <w:rPr>
                <w:rFonts w:ascii="Times New Roman"/>
                <w:sz w:val="18"/>
              </w:rPr>
            </w:pPr>
          </w:p>
        </w:tc>
        <w:tc>
          <w:tcPr>
            <w:tcW w:w="720" w:type="dxa"/>
            <w:gridSpan w:val="3"/>
            <w:vAlign w:val="center"/>
          </w:tcPr>
          <w:p>
            <w:pPr>
              <w:pStyle w:val="24"/>
              <w:jc w:val="center"/>
              <w:rPr>
                <w:rFonts w:ascii="Times New Roman"/>
                <w:b/>
                <w:sz w:val="30"/>
                <w:szCs w:val="30"/>
              </w:rPr>
            </w:pPr>
            <w:r>
              <w:rPr>
                <w:rFonts w:hint="eastAsia" w:ascii="Times New Roman"/>
                <w:b/>
                <w:sz w:val="30"/>
                <w:szCs w:val="30"/>
              </w:rPr>
              <w:t>/</w:t>
            </w:r>
          </w:p>
        </w:tc>
        <w:tc>
          <w:tcPr>
            <w:tcW w:w="645" w:type="dxa"/>
            <w:gridSpan w:val="2"/>
            <w:vAlign w:val="center"/>
          </w:tcPr>
          <w:p>
            <w:pPr>
              <w:pStyle w:val="24"/>
              <w:jc w:val="center"/>
              <w:rPr>
                <w:rFonts w:ascii="Times New Roman"/>
                <w:b/>
                <w:sz w:val="30"/>
                <w:szCs w:val="30"/>
              </w:rPr>
            </w:pPr>
            <w:r>
              <w:rPr>
                <w:rFonts w:hint="eastAsia" w:ascii="Times New Roman"/>
                <w:b/>
                <w:sz w:val="30"/>
                <w:szCs w:val="30"/>
              </w:rPr>
              <w:t>/</w:t>
            </w:r>
          </w:p>
        </w:tc>
        <w:tc>
          <w:tcPr>
            <w:tcW w:w="900" w:type="dxa"/>
            <w:vAlign w:val="center"/>
          </w:tcPr>
          <w:p>
            <w:pPr>
              <w:pStyle w:val="24"/>
              <w:jc w:val="center"/>
              <w:rPr>
                <w:rFonts w:ascii="Times New Roman"/>
                <w:b/>
                <w:sz w:val="30"/>
                <w:szCs w:val="30"/>
              </w:rPr>
            </w:pPr>
            <w:r>
              <w:rPr>
                <w:rFonts w:hint="eastAsia" w:ascii="Times New Roman"/>
                <w:b/>
                <w:sz w:val="30"/>
                <w:szCs w:val="3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378" w:type="dxa"/>
            <w:vMerge w:val="continue"/>
            <w:vAlign w:val="center"/>
          </w:tcPr>
          <w:p>
            <w:pPr>
              <w:rPr>
                <w:sz w:val="2"/>
                <w:szCs w:val="2"/>
              </w:rPr>
            </w:pPr>
          </w:p>
        </w:tc>
        <w:tc>
          <w:tcPr>
            <w:tcW w:w="771" w:type="dxa"/>
            <w:vAlign w:val="center"/>
          </w:tcPr>
          <w:p>
            <w:pPr>
              <w:pStyle w:val="24"/>
              <w:jc w:val="center"/>
              <w:rPr>
                <w:rFonts w:ascii="Times New Roman"/>
                <w:sz w:val="18"/>
              </w:rPr>
            </w:pPr>
            <w:r>
              <w:rPr>
                <w:rFonts w:hint="eastAsia" w:ascii="Times New Roman"/>
                <w:sz w:val="18"/>
              </w:rPr>
              <w:t>高中</w:t>
            </w:r>
          </w:p>
        </w:tc>
        <w:tc>
          <w:tcPr>
            <w:tcW w:w="772" w:type="dxa"/>
            <w:vAlign w:val="center"/>
          </w:tcPr>
          <w:p>
            <w:pPr>
              <w:pStyle w:val="24"/>
              <w:rPr>
                <w:rFonts w:ascii="Times New Roman"/>
                <w:sz w:val="18"/>
              </w:rPr>
            </w:pPr>
          </w:p>
        </w:tc>
        <w:tc>
          <w:tcPr>
            <w:tcW w:w="771" w:type="dxa"/>
            <w:vAlign w:val="center"/>
          </w:tcPr>
          <w:p>
            <w:pPr>
              <w:pStyle w:val="24"/>
              <w:rPr>
                <w:rFonts w:ascii="Times New Roman"/>
                <w:sz w:val="18"/>
              </w:rPr>
            </w:pPr>
          </w:p>
        </w:tc>
        <w:tc>
          <w:tcPr>
            <w:tcW w:w="1408" w:type="dxa"/>
            <w:gridSpan w:val="3"/>
            <w:vAlign w:val="center"/>
          </w:tcPr>
          <w:p>
            <w:pPr>
              <w:pStyle w:val="24"/>
              <w:rPr>
                <w:rFonts w:ascii="Times New Roman"/>
                <w:sz w:val="18"/>
              </w:rPr>
            </w:pPr>
          </w:p>
        </w:tc>
        <w:tc>
          <w:tcPr>
            <w:tcW w:w="1492" w:type="dxa"/>
            <w:gridSpan w:val="2"/>
            <w:vAlign w:val="center"/>
          </w:tcPr>
          <w:p>
            <w:pPr>
              <w:pStyle w:val="24"/>
              <w:jc w:val="center"/>
              <w:rPr>
                <w:rFonts w:ascii="Times New Roman"/>
                <w:sz w:val="18"/>
              </w:rPr>
            </w:pPr>
            <w:r>
              <w:rPr>
                <w:rFonts w:hint="eastAsia" w:ascii="Times New Roman"/>
                <w:b/>
                <w:sz w:val="30"/>
                <w:szCs w:val="30"/>
              </w:rPr>
              <w:t>/</w:t>
            </w:r>
          </w:p>
        </w:tc>
        <w:tc>
          <w:tcPr>
            <w:tcW w:w="714" w:type="dxa"/>
            <w:gridSpan w:val="2"/>
            <w:vAlign w:val="center"/>
          </w:tcPr>
          <w:p>
            <w:pPr>
              <w:pStyle w:val="24"/>
              <w:jc w:val="center"/>
              <w:rPr>
                <w:rFonts w:ascii="Times New Roman"/>
                <w:sz w:val="18"/>
              </w:rPr>
            </w:pPr>
          </w:p>
        </w:tc>
        <w:tc>
          <w:tcPr>
            <w:tcW w:w="720" w:type="dxa"/>
            <w:gridSpan w:val="3"/>
            <w:vAlign w:val="center"/>
          </w:tcPr>
          <w:p>
            <w:pPr>
              <w:pStyle w:val="24"/>
              <w:jc w:val="center"/>
              <w:rPr>
                <w:rFonts w:ascii="Times New Roman"/>
                <w:b/>
                <w:sz w:val="30"/>
                <w:szCs w:val="30"/>
              </w:rPr>
            </w:pPr>
            <w:r>
              <w:rPr>
                <w:rFonts w:hint="eastAsia" w:ascii="Times New Roman"/>
                <w:b/>
                <w:sz w:val="30"/>
                <w:szCs w:val="30"/>
              </w:rPr>
              <w:t>/</w:t>
            </w:r>
          </w:p>
        </w:tc>
        <w:tc>
          <w:tcPr>
            <w:tcW w:w="645" w:type="dxa"/>
            <w:gridSpan w:val="2"/>
            <w:vAlign w:val="center"/>
          </w:tcPr>
          <w:p>
            <w:pPr>
              <w:pStyle w:val="24"/>
              <w:jc w:val="center"/>
              <w:rPr>
                <w:rFonts w:ascii="Times New Roman"/>
                <w:b/>
                <w:sz w:val="30"/>
                <w:szCs w:val="30"/>
              </w:rPr>
            </w:pPr>
            <w:r>
              <w:rPr>
                <w:rFonts w:hint="eastAsia" w:ascii="Times New Roman"/>
                <w:b/>
                <w:sz w:val="30"/>
                <w:szCs w:val="30"/>
              </w:rPr>
              <w:t>/</w:t>
            </w:r>
          </w:p>
        </w:tc>
        <w:tc>
          <w:tcPr>
            <w:tcW w:w="900" w:type="dxa"/>
            <w:vAlign w:val="center"/>
          </w:tcPr>
          <w:p>
            <w:pPr>
              <w:pStyle w:val="24"/>
              <w:jc w:val="center"/>
              <w:rPr>
                <w:rFonts w:ascii="Times New Roman"/>
                <w:b/>
                <w:sz w:val="30"/>
                <w:szCs w:val="30"/>
              </w:rPr>
            </w:pPr>
            <w:r>
              <w:rPr>
                <w:rFonts w:hint="eastAsia" w:ascii="Times New Roman"/>
                <w:b/>
                <w:sz w:val="30"/>
                <w:szCs w:val="3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378" w:type="dxa"/>
            <w:vMerge w:val="continue"/>
            <w:vAlign w:val="center"/>
          </w:tcPr>
          <w:p>
            <w:pPr>
              <w:rPr>
                <w:sz w:val="2"/>
                <w:szCs w:val="2"/>
              </w:rPr>
            </w:pPr>
          </w:p>
        </w:tc>
        <w:tc>
          <w:tcPr>
            <w:tcW w:w="771" w:type="dxa"/>
            <w:vAlign w:val="center"/>
          </w:tcPr>
          <w:p>
            <w:pPr>
              <w:pStyle w:val="24"/>
              <w:jc w:val="center"/>
              <w:rPr>
                <w:rFonts w:ascii="Times New Roman"/>
                <w:sz w:val="18"/>
              </w:rPr>
            </w:pPr>
            <w:r>
              <w:rPr>
                <w:rFonts w:hint="eastAsia" w:ascii="Times New Roman"/>
                <w:sz w:val="18"/>
              </w:rPr>
              <w:t>大学</w:t>
            </w:r>
          </w:p>
        </w:tc>
        <w:tc>
          <w:tcPr>
            <w:tcW w:w="772" w:type="dxa"/>
            <w:vAlign w:val="center"/>
          </w:tcPr>
          <w:p>
            <w:pPr>
              <w:pStyle w:val="24"/>
              <w:rPr>
                <w:rFonts w:ascii="Times New Roman"/>
                <w:sz w:val="18"/>
              </w:rPr>
            </w:pPr>
          </w:p>
        </w:tc>
        <w:tc>
          <w:tcPr>
            <w:tcW w:w="771" w:type="dxa"/>
            <w:vAlign w:val="center"/>
          </w:tcPr>
          <w:p>
            <w:pPr>
              <w:pStyle w:val="24"/>
              <w:rPr>
                <w:rFonts w:ascii="Times New Roman"/>
                <w:sz w:val="18"/>
              </w:rPr>
            </w:pPr>
          </w:p>
        </w:tc>
        <w:tc>
          <w:tcPr>
            <w:tcW w:w="1408" w:type="dxa"/>
            <w:gridSpan w:val="3"/>
            <w:vAlign w:val="center"/>
          </w:tcPr>
          <w:p>
            <w:pPr>
              <w:pStyle w:val="24"/>
              <w:rPr>
                <w:rFonts w:ascii="Times New Roman"/>
                <w:sz w:val="18"/>
              </w:rPr>
            </w:pPr>
          </w:p>
        </w:tc>
        <w:tc>
          <w:tcPr>
            <w:tcW w:w="1492" w:type="dxa"/>
            <w:gridSpan w:val="2"/>
            <w:vAlign w:val="center"/>
          </w:tcPr>
          <w:p>
            <w:pPr>
              <w:pStyle w:val="24"/>
              <w:rPr>
                <w:rFonts w:ascii="Times New Roman"/>
                <w:sz w:val="18"/>
              </w:rPr>
            </w:pPr>
          </w:p>
        </w:tc>
        <w:tc>
          <w:tcPr>
            <w:tcW w:w="714" w:type="dxa"/>
            <w:gridSpan w:val="2"/>
            <w:vAlign w:val="center"/>
          </w:tcPr>
          <w:p>
            <w:pPr>
              <w:pStyle w:val="24"/>
              <w:rPr>
                <w:rFonts w:ascii="Times New Roman"/>
                <w:sz w:val="18"/>
              </w:rPr>
            </w:pPr>
          </w:p>
        </w:tc>
        <w:tc>
          <w:tcPr>
            <w:tcW w:w="720" w:type="dxa"/>
            <w:gridSpan w:val="3"/>
            <w:vAlign w:val="center"/>
          </w:tcPr>
          <w:p>
            <w:pPr>
              <w:pStyle w:val="24"/>
              <w:rPr>
                <w:rFonts w:ascii="Times New Roman"/>
                <w:sz w:val="18"/>
              </w:rPr>
            </w:pPr>
          </w:p>
        </w:tc>
        <w:tc>
          <w:tcPr>
            <w:tcW w:w="645" w:type="dxa"/>
            <w:gridSpan w:val="2"/>
            <w:vAlign w:val="center"/>
          </w:tcPr>
          <w:p>
            <w:pPr>
              <w:pStyle w:val="24"/>
              <w:rPr>
                <w:rFonts w:ascii="Times New Roman"/>
                <w:sz w:val="18"/>
              </w:rPr>
            </w:pPr>
          </w:p>
        </w:tc>
        <w:tc>
          <w:tcPr>
            <w:tcW w:w="900" w:type="dxa"/>
            <w:vAlign w:val="center"/>
          </w:tcPr>
          <w:p>
            <w:pPr>
              <w:pStyle w:val="24"/>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378" w:type="dxa"/>
            <w:vMerge w:val="continue"/>
            <w:vAlign w:val="center"/>
          </w:tcPr>
          <w:p>
            <w:pPr>
              <w:rPr>
                <w:sz w:val="2"/>
                <w:szCs w:val="2"/>
              </w:rPr>
            </w:pPr>
          </w:p>
        </w:tc>
        <w:tc>
          <w:tcPr>
            <w:tcW w:w="771" w:type="dxa"/>
            <w:vAlign w:val="center"/>
          </w:tcPr>
          <w:p>
            <w:pPr>
              <w:pStyle w:val="24"/>
              <w:jc w:val="center"/>
              <w:rPr>
                <w:rFonts w:ascii="Times New Roman"/>
                <w:sz w:val="18"/>
              </w:rPr>
            </w:pPr>
            <w:r>
              <w:rPr>
                <w:rFonts w:hint="eastAsia" w:ascii="Times New Roman"/>
                <w:sz w:val="18"/>
              </w:rPr>
              <w:t>研究生</w:t>
            </w:r>
          </w:p>
        </w:tc>
        <w:tc>
          <w:tcPr>
            <w:tcW w:w="772" w:type="dxa"/>
            <w:vAlign w:val="center"/>
          </w:tcPr>
          <w:p>
            <w:pPr>
              <w:pStyle w:val="24"/>
              <w:rPr>
                <w:rFonts w:ascii="Times New Roman"/>
                <w:sz w:val="18"/>
              </w:rPr>
            </w:pPr>
          </w:p>
        </w:tc>
        <w:tc>
          <w:tcPr>
            <w:tcW w:w="771" w:type="dxa"/>
            <w:vAlign w:val="center"/>
          </w:tcPr>
          <w:p>
            <w:pPr>
              <w:pStyle w:val="24"/>
              <w:rPr>
                <w:rFonts w:ascii="Times New Roman"/>
                <w:sz w:val="18"/>
              </w:rPr>
            </w:pPr>
          </w:p>
        </w:tc>
        <w:tc>
          <w:tcPr>
            <w:tcW w:w="1408" w:type="dxa"/>
            <w:gridSpan w:val="3"/>
            <w:vAlign w:val="center"/>
          </w:tcPr>
          <w:p>
            <w:pPr>
              <w:pStyle w:val="24"/>
              <w:rPr>
                <w:rFonts w:ascii="Times New Roman"/>
                <w:sz w:val="18"/>
              </w:rPr>
            </w:pPr>
          </w:p>
        </w:tc>
        <w:tc>
          <w:tcPr>
            <w:tcW w:w="1492" w:type="dxa"/>
            <w:gridSpan w:val="2"/>
            <w:vAlign w:val="center"/>
          </w:tcPr>
          <w:p>
            <w:pPr>
              <w:pStyle w:val="24"/>
              <w:rPr>
                <w:rFonts w:ascii="Times New Roman"/>
                <w:sz w:val="18"/>
              </w:rPr>
            </w:pPr>
          </w:p>
        </w:tc>
        <w:tc>
          <w:tcPr>
            <w:tcW w:w="714" w:type="dxa"/>
            <w:gridSpan w:val="2"/>
            <w:vAlign w:val="center"/>
          </w:tcPr>
          <w:p>
            <w:pPr>
              <w:pStyle w:val="24"/>
              <w:rPr>
                <w:rFonts w:ascii="Times New Roman"/>
                <w:sz w:val="18"/>
              </w:rPr>
            </w:pPr>
          </w:p>
        </w:tc>
        <w:tc>
          <w:tcPr>
            <w:tcW w:w="720" w:type="dxa"/>
            <w:gridSpan w:val="3"/>
            <w:vAlign w:val="center"/>
          </w:tcPr>
          <w:p>
            <w:pPr>
              <w:pStyle w:val="24"/>
              <w:rPr>
                <w:rFonts w:ascii="Times New Roman"/>
                <w:sz w:val="18"/>
              </w:rPr>
            </w:pPr>
          </w:p>
        </w:tc>
        <w:tc>
          <w:tcPr>
            <w:tcW w:w="645" w:type="dxa"/>
            <w:gridSpan w:val="2"/>
            <w:vAlign w:val="center"/>
          </w:tcPr>
          <w:p>
            <w:pPr>
              <w:pStyle w:val="24"/>
              <w:rPr>
                <w:rFonts w:ascii="Times New Roman"/>
                <w:sz w:val="18"/>
              </w:rPr>
            </w:pPr>
          </w:p>
        </w:tc>
        <w:tc>
          <w:tcPr>
            <w:tcW w:w="900" w:type="dxa"/>
            <w:vAlign w:val="center"/>
          </w:tcPr>
          <w:p>
            <w:pPr>
              <w:pStyle w:val="24"/>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378" w:type="dxa"/>
            <w:vMerge w:val="continue"/>
            <w:vAlign w:val="center"/>
          </w:tcPr>
          <w:p>
            <w:pPr>
              <w:rPr>
                <w:sz w:val="2"/>
                <w:szCs w:val="2"/>
              </w:rPr>
            </w:pPr>
          </w:p>
        </w:tc>
        <w:tc>
          <w:tcPr>
            <w:tcW w:w="771" w:type="dxa"/>
            <w:vAlign w:val="center"/>
          </w:tcPr>
          <w:p>
            <w:pPr>
              <w:pStyle w:val="24"/>
              <w:rPr>
                <w:rFonts w:ascii="Times New Roman"/>
                <w:sz w:val="18"/>
              </w:rPr>
            </w:pPr>
          </w:p>
        </w:tc>
        <w:tc>
          <w:tcPr>
            <w:tcW w:w="772" w:type="dxa"/>
            <w:vAlign w:val="center"/>
          </w:tcPr>
          <w:p>
            <w:pPr>
              <w:pStyle w:val="24"/>
              <w:rPr>
                <w:rFonts w:ascii="Times New Roman"/>
                <w:sz w:val="18"/>
              </w:rPr>
            </w:pPr>
          </w:p>
        </w:tc>
        <w:tc>
          <w:tcPr>
            <w:tcW w:w="771" w:type="dxa"/>
            <w:vAlign w:val="center"/>
          </w:tcPr>
          <w:p>
            <w:pPr>
              <w:pStyle w:val="24"/>
              <w:rPr>
                <w:rFonts w:ascii="Times New Roman"/>
                <w:sz w:val="18"/>
              </w:rPr>
            </w:pPr>
          </w:p>
        </w:tc>
        <w:tc>
          <w:tcPr>
            <w:tcW w:w="1408" w:type="dxa"/>
            <w:gridSpan w:val="3"/>
            <w:vAlign w:val="center"/>
          </w:tcPr>
          <w:p>
            <w:pPr>
              <w:pStyle w:val="24"/>
              <w:rPr>
                <w:rFonts w:ascii="Times New Roman"/>
                <w:sz w:val="18"/>
              </w:rPr>
            </w:pPr>
          </w:p>
        </w:tc>
        <w:tc>
          <w:tcPr>
            <w:tcW w:w="1492" w:type="dxa"/>
            <w:gridSpan w:val="2"/>
            <w:vAlign w:val="center"/>
          </w:tcPr>
          <w:p>
            <w:pPr>
              <w:pStyle w:val="24"/>
              <w:rPr>
                <w:rFonts w:ascii="Times New Roman"/>
                <w:sz w:val="18"/>
              </w:rPr>
            </w:pPr>
          </w:p>
        </w:tc>
        <w:tc>
          <w:tcPr>
            <w:tcW w:w="714" w:type="dxa"/>
            <w:gridSpan w:val="2"/>
            <w:vAlign w:val="center"/>
          </w:tcPr>
          <w:p>
            <w:pPr>
              <w:pStyle w:val="24"/>
              <w:rPr>
                <w:rFonts w:ascii="Times New Roman"/>
                <w:sz w:val="18"/>
              </w:rPr>
            </w:pPr>
          </w:p>
        </w:tc>
        <w:tc>
          <w:tcPr>
            <w:tcW w:w="720" w:type="dxa"/>
            <w:gridSpan w:val="3"/>
            <w:vAlign w:val="center"/>
          </w:tcPr>
          <w:p>
            <w:pPr>
              <w:pStyle w:val="24"/>
              <w:rPr>
                <w:rFonts w:ascii="Times New Roman"/>
                <w:sz w:val="18"/>
              </w:rPr>
            </w:pPr>
          </w:p>
        </w:tc>
        <w:tc>
          <w:tcPr>
            <w:tcW w:w="645" w:type="dxa"/>
            <w:gridSpan w:val="2"/>
            <w:vAlign w:val="center"/>
          </w:tcPr>
          <w:p>
            <w:pPr>
              <w:pStyle w:val="24"/>
              <w:rPr>
                <w:rFonts w:ascii="Times New Roman"/>
                <w:sz w:val="18"/>
              </w:rPr>
            </w:pPr>
          </w:p>
        </w:tc>
        <w:tc>
          <w:tcPr>
            <w:tcW w:w="900" w:type="dxa"/>
            <w:vAlign w:val="center"/>
          </w:tcPr>
          <w:p>
            <w:pPr>
              <w:pStyle w:val="24"/>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378" w:type="dxa"/>
            <w:vMerge w:val="restart"/>
            <w:vAlign w:val="center"/>
          </w:tcPr>
          <w:p>
            <w:pPr>
              <w:pStyle w:val="24"/>
              <w:ind w:left="320"/>
              <w:rPr>
                <w:sz w:val="18"/>
              </w:rPr>
            </w:pPr>
            <w:r>
              <w:rPr>
                <w:sz w:val="18"/>
              </w:rPr>
              <w:t>工作经历</w:t>
            </w:r>
          </w:p>
        </w:tc>
        <w:tc>
          <w:tcPr>
            <w:tcW w:w="1543" w:type="dxa"/>
            <w:gridSpan w:val="2"/>
            <w:vAlign w:val="center"/>
          </w:tcPr>
          <w:p>
            <w:pPr>
              <w:pStyle w:val="24"/>
              <w:ind w:left="403"/>
              <w:rPr>
                <w:sz w:val="18"/>
              </w:rPr>
            </w:pPr>
            <w:r>
              <w:rPr>
                <w:sz w:val="18"/>
              </w:rPr>
              <w:t>开始时间</w:t>
            </w:r>
          </w:p>
        </w:tc>
        <w:tc>
          <w:tcPr>
            <w:tcW w:w="1484" w:type="dxa"/>
            <w:gridSpan w:val="2"/>
            <w:vAlign w:val="center"/>
          </w:tcPr>
          <w:p>
            <w:pPr>
              <w:pStyle w:val="24"/>
              <w:ind w:left="336"/>
              <w:rPr>
                <w:sz w:val="18"/>
              </w:rPr>
            </w:pPr>
            <w:r>
              <w:rPr>
                <w:sz w:val="18"/>
              </w:rPr>
              <w:t>结束时间</w:t>
            </w:r>
          </w:p>
        </w:tc>
        <w:tc>
          <w:tcPr>
            <w:tcW w:w="3260" w:type="dxa"/>
            <w:gridSpan w:val="7"/>
            <w:vAlign w:val="center"/>
          </w:tcPr>
          <w:p>
            <w:pPr>
              <w:pStyle w:val="24"/>
              <w:jc w:val="center"/>
              <w:rPr>
                <w:sz w:val="18"/>
              </w:rPr>
            </w:pPr>
            <w:r>
              <w:rPr>
                <w:sz w:val="18"/>
              </w:rPr>
              <w:t>工作单位</w:t>
            </w:r>
          </w:p>
        </w:tc>
        <w:tc>
          <w:tcPr>
            <w:tcW w:w="1906" w:type="dxa"/>
            <w:gridSpan w:val="5"/>
            <w:vAlign w:val="center"/>
          </w:tcPr>
          <w:p>
            <w:pPr>
              <w:pStyle w:val="24"/>
              <w:ind w:right="37"/>
              <w:jc w:val="center"/>
              <w:rPr>
                <w:sz w:val="18"/>
              </w:rPr>
            </w:pPr>
            <w:r>
              <w:rPr>
                <w:sz w:val="18"/>
              </w:rPr>
              <w:t>所任职务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378" w:type="dxa"/>
            <w:vMerge w:val="continue"/>
            <w:vAlign w:val="center"/>
          </w:tcPr>
          <w:p>
            <w:pPr>
              <w:jc w:val="center"/>
              <w:rPr>
                <w:sz w:val="2"/>
                <w:szCs w:val="2"/>
              </w:rPr>
            </w:pPr>
          </w:p>
        </w:tc>
        <w:tc>
          <w:tcPr>
            <w:tcW w:w="1543" w:type="dxa"/>
            <w:gridSpan w:val="2"/>
            <w:vAlign w:val="center"/>
          </w:tcPr>
          <w:p>
            <w:pPr>
              <w:pStyle w:val="24"/>
              <w:rPr>
                <w:rFonts w:ascii="Times New Roman"/>
                <w:sz w:val="18"/>
              </w:rPr>
            </w:pPr>
          </w:p>
        </w:tc>
        <w:tc>
          <w:tcPr>
            <w:tcW w:w="1484" w:type="dxa"/>
            <w:gridSpan w:val="2"/>
            <w:vAlign w:val="center"/>
          </w:tcPr>
          <w:p>
            <w:pPr>
              <w:pStyle w:val="24"/>
              <w:rPr>
                <w:rFonts w:ascii="Times New Roman"/>
                <w:sz w:val="18"/>
              </w:rPr>
            </w:pPr>
          </w:p>
        </w:tc>
        <w:tc>
          <w:tcPr>
            <w:tcW w:w="3260" w:type="dxa"/>
            <w:gridSpan w:val="7"/>
            <w:vAlign w:val="center"/>
          </w:tcPr>
          <w:p>
            <w:pPr>
              <w:pStyle w:val="24"/>
              <w:rPr>
                <w:rFonts w:ascii="Times New Roman"/>
                <w:sz w:val="18"/>
              </w:rPr>
            </w:pPr>
          </w:p>
        </w:tc>
        <w:tc>
          <w:tcPr>
            <w:tcW w:w="1906" w:type="dxa"/>
            <w:gridSpan w:val="5"/>
            <w:vAlign w:val="center"/>
          </w:tcPr>
          <w:p>
            <w:pPr>
              <w:pStyle w:val="24"/>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1378" w:type="dxa"/>
            <w:vMerge w:val="continue"/>
            <w:vAlign w:val="center"/>
          </w:tcPr>
          <w:p>
            <w:pPr>
              <w:jc w:val="center"/>
              <w:rPr>
                <w:sz w:val="2"/>
                <w:szCs w:val="2"/>
              </w:rPr>
            </w:pPr>
          </w:p>
        </w:tc>
        <w:tc>
          <w:tcPr>
            <w:tcW w:w="1543" w:type="dxa"/>
            <w:gridSpan w:val="2"/>
            <w:vAlign w:val="center"/>
          </w:tcPr>
          <w:p>
            <w:pPr>
              <w:pStyle w:val="24"/>
              <w:rPr>
                <w:rFonts w:ascii="Times New Roman"/>
                <w:sz w:val="18"/>
              </w:rPr>
            </w:pPr>
          </w:p>
        </w:tc>
        <w:tc>
          <w:tcPr>
            <w:tcW w:w="1484" w:type="dxa"/>
            <w:gridSpan w:val="2"/>
            <w:vAlign w:val="center"/>
          </w:tcPr>
          <w:p>
            <w:pPr>
              <w:pStyle w:val="24"/>
              <w:rPr>
                <w:rFonts w:ascii="Times New Roman"/>
                <w:sz w:val="18"/>
              </w:rPr>
            </w:pPr>
          </w:p>
        </w:tc>
        <w:tc>
          <w:tcPr>
            <w:tcW w:w="3260" w:type="dxa"/>
            <w:gridSpan w:val="7"/>
            <w:vAlign w:val="center"/>
          </w:tcPr>
          <w:p>
            <w:pPr>
              <w:pStyle w:val="24"/>
              <w:rPr>
                <w:rFonts w:ascii="Times New Roman"/>
                <w:sz w:val="18"/>
              </w:rPr>
            </w:pPr>
          </w:p>
        </w:tc>
        <w:tc>
          <w:tcPr>
            <w:tcW w:w="1906" w:type="dxa"/>
            <w:gridSpan w:val="5"/>
            <w:vAlign w:val="center"/>
          </w:tcPr>
          <w:p>
            <w:pPr>
              <w:pStyle w:val="24"/>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4" w:hRule="atLeast"/>
        </w:trPr>
        <w:tc>
          <w:tcPr>
            <w:tcW w:w="1378" w:type="dxa"/>
            <w:vAlign w:val="center"/>
          </w:tcPr>
          <w:p>
            <w:pPr>
              <w:pStyle w:val="24"/>
              <w:ind w:left="30" w:right="16"/>
              <w:jc w:val="center"/>
              <w:rPr>
                <w:sz w:val="18"/>
              </w:rPr>
            </w:pPr>
            <w:r>
              <w:rPr>
                <w:sz w:val="18"/>
              </w:rPr>
              <w:t>审核人</w:t>
            </w:r>
          </w:p>
        </w:tc>
        <w:tc>
          <w:tcPr>
            <w:tcW w:w="1543" w:type="dxa"/>
            <w:gridSpan w:val="2"/>
            <w:vAlign w:val="center"/>
          </w:tcPr>
          <w:p>
            <w:pPr>
              <w:pStyle w:val="24"/>
              <w:rPr>
                <w:rFonts w:ascii="Times New Roman"/>
                <w:sz w:val="18"/>
              </w:rPr>
            </w:pPr>
          </w:p>
        </w:tc>
        <w:tc>
          <w:tcPr>
            <w:tcW w:w="1484" w:type="dxa"/>
            <w:gridSpan w:val="2"/>
            <w:vAlign w:val="center"/>
          </w:tcPr>
          <w:p>
            <w:pPr>
              <w:pStyle w:val="24"/>
              <w:jc w:val="center"/>
              <w:rPr>
                <w:sz w:val="18"/>
              </w:rPr>
            </w:pPr>
            <w:r>
              <w:rPr>
                <w:sz w:val="18"/>
              </w:rPr>
              <w:t>审核意见</w:t>
            </w:r>
          </w:p>
          <w:p>
            <w:pPr>
              <w:pStyle w:val="24"/>
              <w:jc w:val="center"/>
              <w:rPr>
                <w:sz w:val="18"/>
              </w:rPr>
            </w:pPr>
            <w:r>
              <w:rPr>
                <w:rFonts w:hint="eastAsia"/>
                <w:sz w:val="18"/>
              </w:rPr>
              <w:t>单位盖章</w:t>
            </w:r>
          </w:p>
        </w:tc>
        <w:tc>
          <w:tcPr>
            <w:tcW w:w="5166" w:type="dxa"/>
            <w:gridSpan w:val="12"/>
            <w:vAlign w:val="center"/>
          </w:tcPr>
          <w:p>
            <w:pPr>
              <w:pStyle w:val="24"/>
              <w:rPr>
                <w:rFonts w:ascii="Times New Roman"/>
                <w:b/>
                <w:sz w:val="18"/>
              </w:rPr>
            </w:pPr>
            <w:r>
              <w:rPr>
                <w:rFonts w:hint="eastAsia" w:ascii="Times New Roman"/>
                <w:sz w:val="18"/>
              </w:rPr>
              <w:t xml:space="preserve">              </w:t>
            </w:r>
            <w:r>
              <w:rPr>
                <w:rFonts w:hint="eastAsia" w:ascii="Times New Roman"/>
                <w:b/>
              </w:rPr>
              <w:t>同  意</w:t>
            </w:r>
          </w:p>
          <w:p>
            <w:pPr>
              <w:pStyle w:val="24"/>
              <w:wordWrap w:val="0"/>
              <w:ind w:right="270"/>
              <w:jc w:val="right"/>
              <w:rPr>
                <w:rFonts w:ascii="Times New Roman"/>
                <w:sz w:val="18"/>
              </w:rPr>
            </w:pPr>
            <w:r>
              <w:rPr>
                <w:rFonts w:hint="eastAsia" w:ascii="Times New Roman"/>
                <w:sz w:val="18"/>
              </w:rPr>
              <w:t>年    月  日</w:t>
            </w:r>
          </w:p>
        </w:tc>
      </w:tr>
    </w:tbl>
    <w:p>
      <w:pPr>
        <w:widowControl/>
        <w:spacing w:line="500" w:lineRule="exact"/>
        <w:jc w:val="left"/>
        <w:rPr>
          <w:rFonts w:ascii="仿宋_GB2312" w:hAnsi="黑体" w:eastAsia="仿宋_GB2312" w:cs="方正小标宋简体"/>
          <w:kern w:val="0"/>
          <w:sz w:val="32"/>
          <w:szCs w:val="32"/>
        </w:rPr>
        <w:sectPr>
          <w:headerReference r:id="rId3" w:type="default"/>
          <w:footerReference r:id="rId4" w:type="default"/>
          <w:footerReference r:id="rId5" w:type="even"/>
          <w:pgSz w:w="11906" w:h="16838"/>
          <w:pgMar w:top="1418" w:right="1418" w:bottom="1418" w:left="1418" w:header="851" w:footer="992" w:gutter="0"/>
          <w:pgNumType w:fmt="numberInDash"/>
          <w:cols w:space="425" w:num="1"/>
          <w:docGrid w:type="lines" w:linePitch="318" w:charSpace="2278"/>
        </w:sectPr>
      </w:pPr>
    </w:p>
    <w:p>
      <w:pPr>
        <w:widowControl/>
        <w:spacing w:line="500" w:lineRule="exact"/>
        <w:jc w:val="left"/>
        <w:rPr>
          <w:rFonts w:ascii="仿宋_GB2312" w:hAnsi="黑体" w:eastAsia="仿宋_GB2312"/>
          <w:sz w:val="32"/>
          <w:szCs w:val="32"/>
        </w:rPr>
      </w:pPr>
      <w:r>
        <w:rPr>
          <w:rFonts w:hint="eastAsia" w:ascii="仿宋_GB2312" w:hAnsi="黑体" w:eastAsia="仿宋_GB2312" w:cs="方正小标宋简体"/>
          <w:kern w:val="0"/>
          <w:sz w:val="32"/>
          <w:szCs w:val="32"/>
        </w:rPr>
        <w:t>附件3：</w:t>
      </w:r>
    </w:p>
    <w:p>
      <w:pPr>
        <w:jc w:val="center"/>
      </w:pPr>
      <w:r>
        <w:rPr>
          <w:rFonts w:hint="eastAsia" w:ascii="仿宋_GB2312" w:hAnsi="宋体" w:eastAsia="仿宋_GB2312"/>
          <w:b/>
          <w:sz w:val="32"/>
          <w:szCs w:val="32"/>
        </w:rPr>
        <w:t>非师范类应聘对象的专业要求</w:t>
      </w: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学科</w:t>
            </w:r>
          </w:p>
        </w:tc>
        <w:tc>
          <w:tcPr>
            <w:tcW w:w="7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对应专业及大类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语文</w:t>
            </w:r>
          </w:p>
        </w:tc>
        <w:tc>
          <w:tcPr>
            <w:tcW w:w="73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中文文秘类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数学</w:t>
            </w:r>
          </w:p>
        </w:tc>
        <w:tc>
          <w:tcPr>
            <w:tcW w:w="73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rPr>
            </w:pPr>
            <w:r>
              <w:rPr>
                <w:rFonts w:hint="eastAsia" w:ascii="仿宋_GB2312" w:eastAsia="仿宋_GB2312"/>
                <w:color w:val="000000"/>
                <w:sz w:val="24"/>
              </w:rPr>
              <w:t>基础理学类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8" w:type="dxa"/>
            <w:tcBorders>
              <w:top w:val="single" w:color="auto" w:sz="4" w:space="0"/>
              <w:left w:val="single" w:color="auto" w:sz="4" w:space="0"/>
              <w:bottom w:val="single" w:color="auto" w:sz="2"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英语</w:t>
            </w:r>
          </w:p>
        </w:tc>
        <w:tc>
          <w:tcPr>
            <w:tcW w:w="7392" w:type="dxa"/>
            <w:tcBorders>
              <w:top w:val="single" w:color="auto" w:sz="4" w:space="0"/>
              <w:left w:val="single" w:color="auto" w:sz="4" w:space="0"/>
              <w:bottom w:val="single" w:color="auto" w:sz="2" w:space="0"/>
              <w:right w:val="single" w:color="auto" w:sz="4" w:space="0"/>
            </w:tcBorders>
            <w:vAlign w:val="center"/>
          </w:tcPr>
          <w:p>
            <w:pPr>
              <w:spacing w:line="360" w:lineRule="exact"/>
              <w:rPr>
                <w:rFonts w:ascii="仿宋_GB2312" w:eastAsia="仿宋_GB2312"/>
                <w:color w:val="000000"/>
                <w:sz w:val="24"/>
              </w:rPr>
            </w:pPr>
            <w:r>
              <w:rPr>
                <w:rFonts w:hint="eastAsia" w:ascii="仿宋_GB2312" w:eastAsia="仿宋_GB2312"/>
                <w:color w:val="000000"/>
                <w:sz w:val="24"/>
              </w:rPr>
              <w:t>外国语言文学类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68"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z w:val="24"/>
              </w:rPr>
            </w:pPr>
            <w:r>
              <w:rPr>
                <w:rFonts w:hint="eastAsia" w:ascii="仿宋_GB2312" w:eastAsia="仿宋_GB2312"/>
                <w:sz w:val="24"/>
              </w:rPr>
              <w:t>物理</w:t>
            </w:r>
          </w:p>
        </w:tc>
        <w:tc>
          <w:tcPr>
            <w:tcW w:w="7392"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仿宋_GB2312" w:eastAsia="仿宋_GB2312"/>
                <w:color w:val="000000"/>
                <w:sz w:val="24"/>
              </w:rPr>
            </w:pPr>
            <w:r>
              <w:rPr>
                <w:rFonts w:hint="eastAsia" w:ascii="仿宋_GB2312" w:eastAsia="仿宋_GB2312"/>
                <w:color w:val="000000"/>
                <w:sz w:val="24"/>
              </w:rPr>
              <w:t>基础理学类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仿宋" w:eastAsia="仿宋_GB2312" w:cs="仿宋"/>
                <w:color w:val="000000"/>
                <w:sz w:val="28"/>
                <w:szCs w:val="28"/>
                <w:u w:color="000000"/>
              </w:rPr>
            </w:pPr>
            <w:r>
              <w:rPr>
                <w:rFonts w:hint="eastAsia" w:ascii="仿宋_GB2312" w:hAnsi="仿宋" w:eastAsia="仿宋_GB2312" w:cs="仿宋"/>
                <w:color w:val="000000"/>
                <w:sz w:val="28"/>
                <w:szCs w:val="28"/>
                <w:u w:color="000000"/>
              </w:rPr>
              <w:t>化学</w:t>
            </w:r>
          </w:p>
        </w:tc>
        <w:tc>
          <w:tcPr>
            <w:tcW w:w="7392" w:type="dxa"/>
            <w:tcBorders>
              <w:top w:val="single" w:color="auto" w:sz="2" w:space="0"/>
              <w:left w:val="single" w:color="auto" w:sz="2" w:space="0"/>
              <w:bottom w:val="single" w:color="auto" w:sz="2" w:space="0"/>
              <w:right w:val="single" w:color="auto" w:sz="2" w:space="0"/>
            </w:tcBorders>
          </w:tcPr>
          <w:p>
            <w:pPr>
              <w:rPr>
                <w:rFonts w:ascii="仿宋_GB2312" w:hAnsi="仿宋" w:eastAsia="仿宋_GB2312" w:cs="仿宋"/>
                <w:color w:val="000000"/>
                <w:sz w:val="28"/>
                <w:szCs w:val="28"/>
                <w:u w:color="000000"/>
              </w:rPr>
            </w:pPr>
            <w:r>
              <w:rPr>
                <w:rFonts w:hint="eastAsia" w:ascii="仿宋_GB2312" w:hAnsi="仿宋" w:eastAsia="仿宋_GB2312" w:cs="仿宋"/>
                <w:color w:val="000000"/>
                <w:sz w:val="28"/>
                <w:szCs w:val="28"/>
                <w:u w:color="000000"/>
              </w:rPr>
              <w:t>化学工程类、医药化工类、基础理学类相关专业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仿宋" w:eastAsia="仿宋_GB2312" w:cs="仿宋"/>
                <w:color w:val="000000"/>
                <w:sz w:val="28"/>
                <w:szCs w:val="28"/>
                <w:u w:color="000000"/>
              </w:rPr>
            </w:pPr>
            <w:r>
              <w:rPr>
                <w:rFonts w:hint="eastAsia" w:ascii="仿宋_GB2312" w:hAnsi="仿宋" w:eastAsia="仿宋_GB2312" w:cs="仿宋"/>
                <w:color w:val="000000"/>
                <w:sz w:val="28"/>
                <w:szCs w:val="28"/>
                <w:u w:color="000000"/>
              </w:rPr>
              <w:t>生物</w:t>
            </w:r>
          </w:p>
        </w:tc>
        <w:tc>
          <w:tcPr>
            <w:tcW w:w="7392" w:type="dxa"/>
            <w:tcBorders>
              <w:top w:val="single" w:color="auto" w:sz="2" w:space="0"/>
              <w:left w:val="single" w:color="auto" w:sz="2" w:space="0"/>
              <w:bottom w:val="single" w:color="auto" w:sz="2" w:space="0"/>
              <w:right w:val="single" w:color="auto" w:sz="2" w:space="0"/>
            </w:tcBorders>
          </w:tcPr>
          <w:p>
            <w:pPr>
              <w:rPr>
                <w:rFonts w:ascii="仿宋_GB2312" w:hAnsi="仿宋" w:eastAsia="仿宋_GB2312" w:cs="仿宋"/>
                <w:color w:val="000000"/>
                <w:sz w:val="28"/>
                <w:szCs w:val="28"/>
                <w:u w:color="000000"/>
              </w:rPr>
            </w:pPr>
            <w:r>
              <w:rPr>
                <w:rFonts w:hint="eastAsia" w:ascii="仿宋_GB2312" w:hAnsi="仿宋" w:eastAsia="仿宋_GB2312" w:cs="仿宋"/>
                <w:color w:val="000000"/>
                <w:sz w:val="28"/>
                <w:szCs w:val="28"/>
                <w:u w:color="000000"/>
              </w:rPr>
              <w:t>生物工程类、农业类、林业类、基础理学类相关专业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68" w:type="dxa"/>
            <w:tcBorders>
              <w:top w:val="single" w:color="auto" w:sz="2"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历史</w:t>
            </w:r>
          </w:p>
        </w:tc>
        <w:tc>
          <w:tcPr>
            <w:tcW w:w="7392" w:type="dxa"/>
            <w:tcBorders>
              <w:top w:val="single" w:color="auto" w:sz="2"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rPr>
            </w:pPr>
            <w:r>
              <w:rPr>
                <w:rFonts w:hint="eastAsia" w:ascii="仿宋_GB2312" w:eastAsia="仿宋_GB2312"/>
                <w:color w:val="000000"/>
                <w:sz w:val="24"/>
              </w:rPr>
              <w:t>社会政治类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68" w:type="dxa"/>
            <w:tcBorders>
              <w:top w:val="single" w:color="auto" w:sz="2"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地理</w:t>
            </w:r>
          </w:p>
        </w:tc>
        <w:tc>
          <w:tcPr>
            <w:tcW w:w="7392" w:type="dxa"/>
            <w:tcBorders>
              <w:top w:val="single" w:color="auto" w:sz="2"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rPr>
            </w:pPr>
            <w:r>
              <w:rPr>
                <w:rFonts w:hint="eastAsia" w:ascii="仿宋_GB2312" w:eastAsia="仿宋_GB2312"/>
                <w:color w:val="000000"/>
                <w:sz w:val="24"/>
              </w:rPr>
              <w:t>地质矿产类、基础理学类相关专业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科学</w:t>
            </w:r>
          </w:p>
        </w:tc>
        <w:tc>
          <w:tcPr>
            <w:tcW w:w="73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rPr>
            </w:pPr>
            <w:r>
              <w:rPr>
                <w:rFonts w:hint="eastAsia" w:ascii="仿宋_GB2312" w:eastAsia="仿宋_GB2312"/>
                <w:color w:val="000000"/>
                <w:sz w:val="24"/>
              </w:rPr>
              <w:t>化学工程类、医药化工类、生物工程类、农业类、林业类、基础理学类相关专业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社会与政治</w:t>
            </w:r>
          </w:p>
        </w:tc>
        <w:tc>
          <w:tcPr>
            <w:tcW w:w="73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000000"/>
                <w:sz w:val="24"/>
              </w:rPr>
            </w:pPr>
            <w:r>
              <w:rPr>
                <w:rFonts w:hint="eastAsia" w:ascii="仿宋_GB2312" w:eastAsia="仿宋_GB2312"/>
                <w:color w:val="000000"/>
                <w:sz w:val="24"/>
              </w:rPr>
              <w:t>社会政治类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信息技术</w:t>
            </w:r>
          </w:p>
        </w:tc>
        <w:tc>
          <w:tcPr>
            <w:tcW w:w="73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olor w:val="000000"/>
                <w:sz w:val="24"/>
              </w:rPr>
            </w:pPr>
            <w:r>
              <w:rPr>
                <w:rFonts w:hint="eastAsia" w:ascii="仿宋_GB2312" w:hAnsi="宋体" w:eastAsia="仿宋_GB2312"/>
                <w:color w:val="000000"/>
                <w:sz w:val="24"/>
              </w:rPr>
              <w:t>计算机（大类）类、计算机（软件）类、计算机（网络管理）类、教育技术学专业</w:t>
            </w:r>
          </w:p>
        </w:tc>
      </w:tr>
    </w:tbl>
    <w:p>
      <w:pPr>
        <w:rPr>
          <w:rFonts w:ascii="黑体" w:hAnsi="黑体" w:eastAsia="黑体"/>
          <w:sz w:val="32"/>
          <w:szCs w:val="32"/>
        </w:rPr>
      </w:pPr>
    </w:p>
    <w:p>
      <w:pPr>
        <w:spacing w:line="500" w:lineRule="exact"/>
        <w:rPr>
          <w:rFonts w:eastAsia="方正大标宋简体"/>
          <w:spacing w:val="140"/>
          <w:sz w:val="44"/>
        </w:rPr>
      </w:pPr>
    </w:p>
    <w:p>
      <w:pPr>
        <w:widowControl/>
        <w:spacing w:line="600" w:lineRule="exact"/>
        <w:rPr>
          <w:rFonts w:eastAsia="方正大标宋简体"/>
          <w:spacing w:val="140"/>
          <w:sz w:val="44"/>
        </w:rPr>
      </w:pPr>
    </w:p>
    <w:p>
      <w:pPr>
        <w:spacing w:line="200" w:lineRule="exact"/>
        <w:rPr>
          <w:rFonts w:ascii="仿宋_GB2312" w:hAnsi="华文中宋" w:eastAsia="仿宋_GB2312"/>
          <w:sz w:val="32"/>
          <w:szCs w:val="32"/>
        </w:rPr>
      </w:pPr>
    </w:p>
    <w:p>
      <w:pPr>
        <w:spacing w:line="200" w:lineRule="exact"/>
        <w:rPr>
          <w:rFonts w:ascii="仿宋_GB2312" w:hAnsi="华文中宋" w:eastAsia="仿宋_GB2312"/>
          <w:sz w:val="32"/>
          <w:szCs w:val="32"/>
        </w:rPr>
      </w:pPr>
    </w:p>
    <w:p>
      <w:pPr>
        <w:spacing w:line="200" w:lineRule="exact"/>
        <w:rPr>
          <w:rFonts w:ascii="仿宋_GB2312" w:hAnsi="华文中宋" w:eastAsia="仿宋_GB2312"/>
          <w:sz w:val="32"/>
          <w:szCs w:val="32"/>
        </w:rPr>
      </w:pPr>
    </w:p>
    <w:p>
      <w:pPr>
        <w:spacing w:line="200" w:lineRule="exact"/>
        <w:rPr>
          <w:rFonts w:ascii="仿宋_GB2312" w:hAnsi="华文中宋" w:eastAsia="仿宋_GB2312"/>
          <w:sz w:val="32"/>
          <w:szCs w:val="32"/>
        </w:rPr>
      </w:pPr>
    </w:p>
    <w:p>
      <w:pPr>
        <w:spacing w:line="200" w:lineRule="exact"/>
        <w:rPr>
          <w:rFonts w:ascii="仿宋_GB2312" w:hAnsi="华文中宋" w:eastAsia="仿宋_GB2312"/>
          <w:sz w:val="32"/>
          <w:szCs w:val="32"/>
        </w:rPr>
      </w:pPr>
    </w:p>
    <w:p>
      <w:pPr>
        <w:spacing w:line="200" w:lineRule="exact"/>
        <w:rPr>
          <w:rFonts w:ascii="仿宋_GB2312" w:eastAsia="仿宋_GB2312"/>
          <w:sz w:val="32"/>
        </w:rPr>
      </w:pPr>
      <w:r>
        <w:rPr>
          <w:rFonts w:hint="eastAsia" w:ascii="仿宋_GB2312" w:eastAsia="仿宋_GB2312"/>
          <w:sz w:val="32"/>
        </w:rPr>
        <w:t>━━━━━━━━━━━━━━━━━━━━━━━━━━</w:t>
      </w:r>
    </w:p>
    <w:p>
      <w:pPr>
        <w:spacing w:line="320" w:lineRule="exact"/>
        <w:ind w:left="1326" w:leftChars="151" w:hanging="993" w:hangingChars="300"/>
        <w:rPr>
          <w:rFonts w:ascii="仿宋_GB2312" w:eastAsia="仿宋_GB2312"/>
          <w:sz w:val="32"/>
        </w:rPr>
      </w:pPr>
      <w:r>
        <w:rPr>
          <w:rFonts w:hint="eastAsia" w:ascii="仿宋_GB2312" w:eastAsia="仿宋_GB2312"/>
          <w:sz w:val="32"/>
        </w:rPr>
        <w:t>抄送：市教育局，县府办，县编委办，县人力社保局。</w:t>
      </w:r>
    </w:p>
    <w:p>
      <w:pPr>
        <w:spacing w:line="200" w:lineRule="exact"/>
        <w:rPr>
          <w:rFonts w:ascii="仿宋_GB2312" w:eastAsia="仿宋_GB2312"/>
          <w:sz w:val="32"/>
        </w:rPr>
      </w:pPr>
      <w:r>
        <w:rPr>
          <w:rFonts w:hint="eastAsia" w:ascii="仿宋_GB2312" w:eastAsia="仿宋_GB2312"/>
          <w:sz w:val="32"/>
        </w:rPr>
        <w:t>━━━━━━━━━━━━━━━━━━━━━━━━━━</w:t>
      </w:r>
    </w:p>
    <w:p>
      <w:pPr>
        <w:spacing w:line="320" w:lineRule="exact"/>
        <w:ind w:firstLine="326" w:firstLineChars="99"/>
        <w:rPr>
          <w:rFonts w:ascii="仿宋_GB2312" w:eastAsia="仿宋_GB2312"/>
          <w:sz w:val="32"/>
        </w:rPr>
      </w:pPr>
      <w:r>
        <w:rPr>
          <w:rFonts w:hint="eastAsia" w:ascii="仿宋_GB2312" w:eastAsia="仿宋_GB2312"/>
          <w:sz w:val="32"/>
        </w:rPr>
        <w:t>嘉善县教育局办公室            2021年4月9日印发</w:t>
      </w:r>
    </w:p>
    <w:p>
      <w:pPr>
        <w:spacing w:line="200" w:lineRule="exact"/>
        <w:rPr>
          <w:rFonts w:ascii="仿宋_GB2312" w:eastAsia="仿宋_GB2312"/>
          <w:sz w:val="32"/>
        </w:rPr>
      </w:pPr>
      <w:r>
        <w:rPr>
          <w:rFonts w:hint="eastAsia" w:ascii="仿宋_GB2312" w:eastAsia="仿宋_GB2312"/>
          <w:sz w:val="32"/>
        </w:rPr>
        <w:t>━━━━━━━━━━━━━━━━━━━━━━━━━━</w:t>
      </w:r>
    </w:p>
    <w:sectPr>
      <w:pgSz w:w="11906" w:h="16838"/>
      <w:pgMar w:top="2098" w:right="1474" w:bottom="1985" w:left="1588" w:header="851" w:footer="992" w:gutter="0"/>
      <w:pgNumType w:fmt="numberInDash"/>
      <w:cols w:space="425" w:num="1"/>
      <w:docGrid w:type="linesAndChars" w:linePitch="318"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方正大标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- 1 -</w:t>
    </w:r>
    <w:r>
      <w:rPr>
        <w:rStyle w:val="14"/>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- 4 -</w:t>
    </w:r>
    <w:r>
      <w:rPr>
        <w:rStyle w:val="14"/>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dit="readOnly" w:enforcement="1" w:cryptProviderType="rsaFull" w:cryptAlgorithmClass="hash" w:cryptAlgorithmType="typeAny" w:cryptAlgorithmSid="4" w:cryptSpinCount="0" w:hash="Qb/k9aAk7BxusiyH8wPTjKQZ66g=" w:salt="qTDGSzRvlMuzTAR3u1G/hQ=="/>
  <w:defaultTabStop w:val="420"/>
  <w:drawingGridHorizontalSpacing w:val="22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187C"/>
    <w:rsid w:val="00004792"/>
    <w:rsid w:val="000063A4"/>
    <w:rsid w:val="00010EDB"/>
    <w:rsid w:val="00011816"/>
    <w:rsid w:val="00012AE4"/>
    <w:rsid w:val="00015A9D"/>
    <w:rsid w:val="00021DCC"/>
    <w:rsid w:val="000237FE"/>
    <w:rsid w:val="00025A32"/>
    <w:rsid w:val="00027507"/>
    <w:rsid w:val="00030A83"/>
    <w:rsid w:val="00031268"/>
    <w:rsid w:val="0004570C"/>
    <w:rsid w:val="00046052"/>
    <w:rsid w:val="00052040"/>
    <w:rsid w:val="00066325"/>
    <w:rsid w:val="000711F7"/>
    <w:rsid w:val="00073258"/>
    <w:rsid w:val="00073FA1"/>
    <w:rsid w:val="00075430"/>
    <w:rsid w:val="00076B98"/>
    <w:rsid w:val="000830AF"/>
    <w:rsid w:val="00090FA5"/>
    <w:rsid w:val="00091E4F"/>
    <w:rsid w:val="0009377D"/>
    <w:rsid w:val="00094D76"/>
    <w:rsid w:val="00094E25"/>
    <w:rsid w:val="000952EB"/>
    <w:rsid w:val="00095BDA"/>
    <w:rsid w:val="00096866"/>
    <w:rsid w:val="000A0C9C"/>
    <w:rsid w:val="000A0CE4"/>
    <w:rsid w:val="000A15D5"/>
    <w:rsid w:val="000A4350"/>
    <w:rsid w:val="000A6516"/>
    <w:rsid w:val="000B2550"/>
    <w:rsid w:val="000B3366"/>
    <w:rsid w:val="000B623F"/>
    <w:rsid w:val="000C26CC"/>
    <w:rsid w:val="000C4ED1"/>
    <w:rsid w:val="000C516E"/>
    <w:rsid w:val="000D7856"/>
    <w:rsid w:val="000E393E"/>
    <w:rsid w:val="000E7AFA"/>
    <w:rsid w:val="000F0122"/>
    <w:rsid w:val="000F0CA7"/>
    <w:rsid w:val="000F11D4"/>
    <w:rsid w:val="000F356A"/>
    <w:rsid w:val="00102015"/>
    <w:rsid w:val="0010262B"/>
    <w:rsid w:val="00102FFE"/>
    <w:rsid w:val="00103788"/>
    <w:rsid w:val="00106E1D"/>
    <w:rsid w:val="001117AD"/>
    <w:rsid w:val="001141A6"/>
    <w:rsid w:val="00114450"/>
    <w:rsid w:val="00114E47"/>
    <w:rsid w:val="00115A3B"/>
    <w:rsid w:val="001171A9"/>
    <w:rsid w:val="00122814"/>
    <w:rsid w:val="00124F85"/>
    <w:rsid w:val="00125785"/>
    <w:rsid w:val="00130560"/>
    <w:rsid w:val="00133549"/>
    <w:rsid w:val="001364A0"/>
    <w:rsid w:val="00142248"/>
    <w:rsid w:val="00142F68"/>
    <w:rsid w:val="001514E1"/>
    <w:rsid w:val="00152789"/>
    <w:rsid w:val="00161F42"/>
    <w:rsid w:val="0016650C"/>
    <w:rsid w:val="00170076"/>
    <w:rsid w:val="001702DF"/>
    <w:rsid w:val="0017210E"/>
    <w:rsid w:val="00175F8C"/>
    <w:rsid w:val="001769C3"/>
    <w:rsid w:val="001804D7"/>
    <w:rsid w:val="00183630"/>
    <w:rsid w:val="001836C0"/>
    <w:rsid w:val="00186976"/>
    <w:rsid w:val="00187B77"/>
    <w:rsid w:val="00191EBB"/>
    <w:rsid w:val="00195770"/>
    <w:rsid w:val="001A077F"/>
    <w:rsid w:val="001A2D9A"/>
    <w:rsid w:val="001A7C19"/>
    <w:rsid w:val="001B01D1"/>
    <w:rsid w:val="001B0599"/>
    <w:rsid w:val="001B1BF8"/>
    <w:rsid w:val="001B5C24"/>
    <w:rsid w:val="001C5190"/>
    <w:rsid w:val="001D0CD0"/>
    <w:rsid w:val="001D6A94"/>
    <w:rsid w:val="001E22F7"/>
    <w:rsid w:val="001E7BA1"/>
    <w:rsid w:val="001F3496"/>
    <w:rsid w:val="001F7ED6"/>
    <w:rsid w:val="00201E4B"/>
    <w:rsid w:val="00207C59"/>
    <w:rsid w:val="002106C0"/>
    <w:rsid w:val="0021209D"/>
    <w:rsid w:val="00212284"/>
    <w:rsid w:val="002216B5"/>
    <w:rsid w:val="00223E1C"/>
    <w:rsid w:val="002323DF"/>
    <w:rsid w:val="00234B0F"/>
    <w:rsid w:val="00235E21"/>
    <w:rsid w:val="00236105"/>
    <w:rsid w:val="00242E49"/>
    <w:rsid w:val="00254690"/>
    <w:rsid w:val="002564FE"/>
    <w:rsid w:val="00256DB5"/>
    <w:rsid w:val="002576F8"/>
    <w:rsid w:val="00260718"/>
    <w:rsid w:val="00265652"/>
    <w:rsid w:val="00272DCF"/>
    <w:rsid w:val="00281643"/>
    <w:rsid w:val="00281A2D"/>
    <w:rsid w:val="002831EC"/>
    <w:rsid w:val="00284FEC"/>
    <w:rsid w:val="00286DD2"/>
    <w:rsid w:val="00287751"/>
    <w:rsid w:val="00290352"/>
    <w:rsid w:val="00292537"/>
    <w:rsid w:val="00293CC0"/>
    <w:rsid w:val="00296D31"/>
    <w:rsid w:val="00296FDB"/>
    <w:rsid w:val="002A0AC8"/>
    <w:rsid w:val="002A1CEC"/>
    <w:rsid w:val="002A38D9"/>
    <w:rsid w:val="002B315D"/>
    <w:rsid w:val="002B7415"/>
    <w:rsid w:val="002C3E28"/>
    <w:rsid w:val="002C7357"/>
    <w:rsid w:val="002C74DF"/>
    <w:rsid w:val="002C7BFD"/>
    <w:rsid w:val="002D4A9C"/>
    <w:rsid w:val="002D765A"/>
    <w:rsid w:val="002E766E"/>
    <w:rsid w:val="002F3711"/>
    <w:rsid w:val="002F7601"/>
    <w:rsid w:val="00303651"/>
    <w:rsid w:val="0030623B"/>
    <w:rsid w:val="003110D9"/>
    <w:rsid w:val="0031448D"/>
    <w:rsid w:val="00317597"/>
    <w:rsid w:val="00320F83"/>
    <w:rsid w:val="00321355"/>
    <w:rsid w:val="00331524"/>
    <w:rsid w:val="00332C48"/>
    <w:rsid w:val="003333EB"/>
    <w:rsid w:val="00333538"/>
    <w:rsid w:val="00341122"/>
    <w:rsid w:val="00345207"/>
    <w:rsid w:val="00347FA2"/>
    <w:rsid w:val="00353564"/>
    <w:rsid w:val="00357178"/>
    <w:rsid w:val="00364343"/>
    <w:rsid w:val="00371A21"/>
    <w:rsid w:val="00374D5D"/>
    <w:rsid w:val="00381DF2"/>
    <w:rsid w:val="00383D40"/>
    <w:rsid w:val="00385F19"/>
    <w:rsid w:val="003961CB"/>
    <w:rsid w:val="00396D91"/>
    <w:rsid w:val="003A1358"/>
    <w:rsid w:val="003A1F24"/>
    <w:rsid w:val="003A3686"/>
    <w:rsid w:val="003A39B3"/>
    <w:rsid w:val="003A7F0C"/>
    <w:rsid w:val="003B1FBB"/>
    <w:rsid w:val="003C03BE"/>
    <w:rsid w:val="003C14C5"/>
    <w:rsid w:val="003D07B6"/>
    <w:rsid w:val="003D143D"/>
    <w:rsid w:val="003D1D03"/>
    <w:rsid w:val="003D2F9B"/>
    <w:rsid w:val="003D438C"/>
    <w:rsid w:val="003D443D"/>
    <w:rsid w:val="003E31D3"/>
    <w:rsid w:val="003E6450"/>
    <w:rsid w:val="003F0377"/>
    <w:rsid w:val="003F07FA"/>
    <w:rsid w:val="003F20ED"/>
    <w:rsid w:val="003F3B99"/>
    <w:rsid w:val="003F3D35"/>
    <w:rsid w:val="00403073"/>
    <w:rsid w:val="00403F44"/>
    <w:rsid w:val="004050F7"/>
    <w:rsid w:val="004052F2"/>
    <w:rsid w:val="0041056A"/>
    <w:rsid w:val="00410E53"/>
    <w:rsid w:val="00412566"/>
    <w:rsid w:val="00420BE2"/>
    <w:rsid w:val="0042160F"/>
    <w:rsid w:val="00421725"/>
    <w:rsid w:val="00422CBB"/>
    <w:rsid w:val="00422F8E"/>
    <w:rsid w:val="00426958"/>
    <w:rsid w:val="004304F3"/>
    <w:rsid w:val="004337CC"/>
    <w:rsid w:val="0044105C"/>
    <w:rsid w:val="00446FA6"/>
    <w:rsid w:val="004501FE"/>
    <w:rsid w:val="004520B1"/>
    <w:rsid w:val="00452265"/>
    <w:rsid w:val="004534A0"/>
    <w:rsid w:val="0045355D"/>
    <w:rsid w:val="00455597"/>
    <w:rsid w:val="00456140"/>
    <w:rsid w:val="0046245E"/>
    <w:rsid w:val="0046321E"/>
    <w:rsid w:val="00467F07"/>
    <w:rsid w:val="00472522"/>
    <w:rsid w:val="004729AD"/>
    <w:rsid w:val="0047565A"/>
    <w:rsid w:val="004773D7"/>
    <w:rsid w:val="004801C9"/>
    <w:rsid w:val="00480BDD"/>
    <w:rsid w:val="004814E8"/>
    <w:rsid w:val="00483931"/>
    <w:rsid w:val="00492C0A"/>
    <w:rsid w:val="004A49D5"/>
    <w:rsid w:val="004A73C3"/>
    <w:rsid w:val="004A75DD"/>
    <w:rsid w:val="004B53B2"/>
    <w:rsid w:val="004C4DEB"/>
    <w:rsid w:val="004C5724"/>
    <w:rsid w:val="004D0B4F"/>
    <w:rsid w:val="004E2AFA"/>
    <w:rsid w:val="004E5354"/>
    <w:rsid w:val="004E7B1D"/>
    <w:rsid w:val="004F0C84"/>
    <w:rsid w:val="004F5263"/>
    <w:rsid w:val="004F5E42"/>
    <w:rsid w:val="004F679B"/>
    <w:rsid w:val="004F720D"/>
    <w:rsid w:val="00505680"/>
    <w:rsid w:val="00505CC5"/>
    <w:rsid w:val="0050717F"/>
    <w:rsid w:val="005150DA"/>
    <w:rsid w:val="0051676B"/>
    <w:rsid w:val="00517D25"/>
    <w:rsid w:val="00522CB9"/>
    <w:rsid w:val="00525761"/>
    <w:rsid w:val="00532D9C"/>
    <w:rsid w:val="0053382D"/>
    <w:rsid w:val="005347D7"/>
    <w:rsid w:val="005417A4"/>
    <w:rsid w:val="00542EB7"/>
    <w:rsid w:val="00545CFF"/>
    <w:rsid w:val="005464C7"/>
    <w:rsid w:val="0055252E"/>
    <w:rsid w:val="005536AE"/>
    <w:rsid w:val="005542A0"/>
    <w:rsid w:val="00555315"/>
    <w:rsid w:val="005608A0"/>
    <w:rsid w:val="005630F1"/>
    <w:rsid w:val="0056520C"/>
    <w:rsid w:val="005716FE"/>
    <w:rsid w:val="00571DEF"/>
    <w:rsid w:val="00574797"/>
    <w:rsid w:val="00575420"/>
    <w:rsid w:val="00585355"/>
    <w:rsid w:val="0058764C"/>
    <w:rsid w:val="00587938"/>
    <w:rsid w:val="0059795E"/>
    <w:rsid w:val="005A04BA"/>
    <w:rsid w:val="005A1308"/>
    <w:rsid w:val="005A2A2D"/>
    <w:rsid w:val="005A3E34"/>
    <w:rsid w:val="005A4DB3"/>
    <w:rsid w:val="005A6BEF"/>
    <w:rsid w:val="005A79D7"/>
    <w:rsid w:val="005B58B0"/>
    <w:rsid w:val="005B5A17"/>
    <w:rsid w:val="005C582D"/>
    <w:rsid w:val="005D40AC"/>
    <w:rsid w:val="005E0D87"/>
    <w:rsid w:val="005F206B"/>
    <w:rsid w:val="005F6EDB"/>
    <w:rsid w:val="0061068E"/>
    <w:rsid w:val="00613F58"/>
    <w:rsid w:val="00621962"/>
    <w:rsid w:val="0062207E"/>
    <w:rsid w:val="00622D34"/>
    <w:rsid w:val="0062592B"/>
    <w:rsid w:val="00626C3D"/>
    <w:rsid w:val="0063370A"/>
    <w:rsid w:val="00642246"/>
    <w:rsid w:val="00642E44"/>
    <w:rsid w:val="00643F6A"/>
    <w:rsid w:val="00644234"/>
    <w:rsid w:val="00650FF0"/>
    <w:rsid w:val="00656D25"/>
    <w:rsid w:val="006612BE"/>
    <w:rsid w:val="0066155F"/>
    <w:rsid w:val="0066193C"/>
    <w:rsid w:val="00663092"/>
    <w:rsid w:val="006643A3"/>
    <w:rsid w:val="0067735A"/>
    <w:rsid w:val="00687E1D"/>
    <w:rsid w:val="00690A3E"/>
    <w:rsid w:val="0069330A"/>
    <w:rsid w:val="0069336F"/>
    <w:rsid w:val="00695CA7"/>
    <w:rsid w:val="006A2394"/>
    <w:rsid w:val="006A252A"/>
    <w:rsid w:val="006A3AEF"/>
    <w:rsid w:val="006A4B00"/>
    <w:rsid w:val="006A56FA"/>
    <w:rsid w:val="006B5400"/>
    <w:rsid w:val="006B566E"/>
    <w:rsid w:val="006B5C76"/>
    <w:rsid w:val="006B5F18"/>
    <w:rsid w:val="006C624C"/>
    <w:rsid w:val="006D24EC"/>
    <w:rsid w:val="006D478D"/>
    <w:rsid w:val="006D4C51"/>
    <w:rsid w:val="006E0915"/>
    <w:rsid w:val="006E27F4"/>
    <w:rsid w:val="006E3B46"/>
    <w:rsid w:val="006F3A2F"/>
    <w:rsid w:val="006F3DC7"/>
    <w:rsid w:val="006F55F8"/>
    <w:rsid w:val="007047E0"/>
    <w:rsid w:val="007066AF"/>
    <w:rsid w:val="00707B2F"/>
    <w:rsid w:val="00717406"/>
    <w:rsid w:val="00725FA1"/>
    <w:rsid w:val="00736E28"/>
    <w:rsid w:val="00742C76"/>
    <w:rsid w:val="00745E23"/>
    <w:rsid w:val="00747FA3"/>
    <w:rsid w:val="0075447B"/>
    <w:rsid w:val="007561A1"/>
    <w:rsid w:val="007562DA"/>
    <w:rsid w:val="007565CF"/>
    <w:rsid w:val="00760895"/>
    <w:rsid w:val="007659E6"/>
    <w:rsid w:val="007841BA"/>
    <w:rsid w:val="00786233"/>
    <w:rsid w:val="00787F40"/>
    <w:rsid w:val="00796C7B"/>
    <w:rsid w:val="007973E1"/>
    <w:rsid w:val="007A17CC"/>
    <w:rsid w:val="007A1F0B"/>
    <w:rsid w:val="007A3460"/>
    <w:rsid w:val="007A5342"/>
    <w:rsid w:val="007A5593"/>
    <w:rsid w:val="007A5EAC"/>
    <w:rsid w:val="007B27BC"/>
    <w:rsid w:val="007B7B07"/>
    <w:rsid w:val="007C1921"/>
    <w:rsid w:val="007D07F0"/>
    <w:rsid w:val="007D1C2E"/>
    <w:rsid w:val="007D2D98"/>
    <w:rsid w:val="007D507F"/>
    <w:rsid w:val="007E1549"/>
    <w:rsid w:val="007E1573"/>
    <w:rsid w:val="007E42A3"/>
    <w:rsid w:val="007E7D8E"/>
    <w:rsid w:val="007F2156"/>
    <w:rsid w:val="007F2447"/>
    <w:rsid w:val="007F2754"/>
    <w:rsid w:val="007F7837"/>
    <w:rsid w:val="008034FA"/>
    <w:rsid w:val="00803E0F"/>
    <w:rsid w:val="00803FEC"/>
    <w:rsid w:val="00807C4C"/>
    <w:rsid w:val="00816362"/>
    <w:rsid w:val="0082194B"/>
    <w:rsid w:val="0082213F"/>
    <w:rsid w:val="00831091"/>
    <w:rsid w:val="008335F0"/>
    <w:rsid w:val="00835990"/>
    <w:rsid w:val="008400F0"/>
    <w:rsid w:val="008427CF"/>
    <w:rsid w:val="008513A6"/>
    <w:rsid w:val="00854346"/>
    <w:rsid w:val="0086293E"/>
    <w:rsid w:val="008649D4"/>
    <w:rsid w:val="00866AA4"/>
    <w:rsid w:val="008674C2"/>
    <w:rsid w:val="00867622"/>
    <w:rsid w:val="008710A4"/>
    <w:rsid w:val="00873094"/>
    <w:rsid w:val="00875061"/>
    <w:rsid w:val="0087567A"/>
    <w:rsid w:val="00876C3D"/>
    <w:rsid w:val="00882603"/>
    <w:rsid w:val="00885EF1"/>
    <w:rsid w:val="00891DDD"/>
    <w:rsid w:val="008951D4"/>
    <w:rsid w:val="00895504"/>
    <w:rsid w:val="008A1B0E"/>
    <w:rsid w:val="008B4325"/>
    <w:rsid w:val="008C6170"/>
    <w:rsid w:val="008D1770"/>
    <w:rsid w:val="008D1780"/>
    <w:rsid w:val="008D5EA4"/>
    <w:rsid w:val="008D5FE0"/>
    <w:rsid w:val="008D6FA3"/>
    <w:rsid w:val="008E2CCF"/>
    <w:rsid w:val="008E3646"/>
    <w:rsid w:val="008E55A4"/>
    <w:rsid w:val="008E5CCB"/>
    <w:rsid w:val="008E6D31"/>
    <w:rsid w:val="008F10FE"/>
    <w:rsid w:val="008F1625"/>
    <w:rsid w:val="008F291D"/>
    <w:rsid w:val="008F4B53"/>
    <w:rsid w:val="008F6E9B"/>
    <w:rsid w:val="00902B3C"/>
    <w:rsid w:val="00903DE7"/>
    <w:rsid w:val="00910E8A"/>
    <w:rsid w:val="009134E2"/>
    <w:rsid w:val="0092144F"/>
    <w:rsid w:val="00922123"/>
    <w:rsid w:val="00926FF7"/>
    <w:rsid w:val="009326D8"/>
    <w:rsid w:val="00933177"/>
    <w:rsid w:val="00937516"/>
    <w:rsid w:val="00937994"/>
    <w:rsid w:val="00940CEF"/>
    <w:rsid w:val="0094601D"/>
    <w:rsid w:val="00951F32"/>
    <w:rsid w:val="0095233F"/>
    <w:rsid w:val="009523B2"/>
    <w:rsid w:val="00954682"/>
    <w:rsid w:val="00955C64"/>
    <w:rsid w:val="009561C1"/>
    <w:rsid w:val="00962383"/>
    <w:rsid w:val="00962764"/>
    <w:rsid w:val="00964C15"/>
    <w:rsid w:val="00966A13"/>
    <w:rsid w:val="00966ED5"/>
    <w:rsid w:val="009734D6"/>
    <w:rsid w:val="00973E3D"/>
    <w:rsid w:val="009777BF"/>
    <w:rsid w:val="0098299E"/>
    <w:rsid w:val="00987945"/>
    <w:rsid w:val="009952C3"/>
    <w:rsid w:val="009977DB"/>
    <w:rsid w:val="009B5DF8"/>
    <w:rsid w:val="009B7486"/>
    <w:rsid w:val="009C28F8"/>
    <w:rsid w:val="009C3233"/>
    <w:rsid w:val="009C7327"/>
    <w:rsid w:val="009C7899"/>
    <w:rsid w:val="009C7E45"/>
    <w:rsid w:val="009D2073"/>
    <w:rsid w:val="009E2465"/>
    <w:rsid w:val="009E3327"/>
    <w:rsid w:val="009E46C2"/>
    <w:rsid w:val="009E6677"/>
    <w:rsid w:val="009F38EC"/>
    <w:rsid w:val="009F4650"/>
    <w:rsid w:val="009F6F21"/>
    <w:rsid w:val="00A0215B"/>
    <w:rsid w:val="00A02CBE"/>
    <w:rsid w:val="00A05FC1"/>
    <w:rsid w:val="00A1489E"/>
    <w:rsid w:val="00A168CD"/>
    <w:rsid w:val="00A21D4E"/>
    <w:rsid w:val="00A222BC"/>
    <w:rsid w:val="00A2585A"/>
    <w:rsid w:val="00A2599C"/>
    <w:rsid w:val="00A25E02"/>
    <w:rsid w:val="00A335B7"/>
    <w:rsid w:val="00A33C20"/>
    <w:rsid w:val="00A3574F"/>
    <w:rsid w:val="00A419C5"/>
    <w:rsid w:val="00A4215D"/>
    <w:rsid w:val="00A42292"/>
    <w:rsid w:val="00A45699"/>
    <w:rsid w:val="00A45863"/>
    <w:rsid w:val="00A50AB7"/>
    <w:rsid w:val="00A50DA0"/>
    <w:rsid w:val="00A51CC0"/>
    <w:rsid w:val="00A548FB"/>
    <w:rsid w:val="00A55CF3"/>
    <w:rsid w:val="00A611F2"/>
    <w:rsid w:val="00A623B3"/>
    <w:rsid w:val="00A63650"/>
    <w:rsid w:val="00A67600"/>
    <w:rsid w:val="00A70873"/>
    <w:rsid w:val="00A71EEE"/>
    <w:rsid w:val="00A858FE"/>
    <w:rsid w:val="00A9001B"/>
    <w:rsid w:val="00A96683"/>
    <w:rsid w:val="00AA0540"/>
    <w:rsid w:val="00AA2D09"/>
    <w:rsid w:val="00AA33C6"/>
    <w:rsid w:val="00AA369A"/>
    <w:rsid w:val="00AA5601"/>
    <w:rsid w:val="00AA5DD7"/>
    <w:rsid w:val="00AA727A"/>
    <w:rsid w:val="00AB0CC9"/>
    <w:rsid w:val="00AB3A5E"/>
    <w:rsid w:val="00AB6AE5"/>
    <w:rsid w:val="00AB78AC"/>
    <w:rsid w:val="00AC2964"/>
    <w:rsid w:val="00AC61A6"/>
    <w:rsid w:val="00AC6FB0"/>
    <w:rsid w:val="00AD0F85"/>
    <w:rsid w:val="00AD122D"/>
    <w:rsid w:val="00AD218E"/>
    <w:rsid w:val="00AD34EC"/>
    <w:rsid w:val="00AE0E3E"/>
    <w:rsid w:val="00AE1F38"/>
    <w:rsid w:val="00AE798D"/>
    <w:rsid w:val="00AF709E"/>
    <w:rsid w:val="00AF7173"/>
    <w:rsid w:val="00B06198"/>
    <w:rsid w:val="00B07897"/>
    <w:rsid w:val="00B12355"/>
    <w:rsid w:val="00B14C66"/>
    <w:rsid w:val="00B17E09"/>
    <w:rsid w:val="00B209A8"/>
    <w:rsid w:val="00B23358"/>
    <w:rsid w:val="00B2627A"/>
    <w:rsid w:val="00B27F6E"/>
    <w:rsid w:val="00B30ECB"/>
    <w:rsid w:val="00B37A39"/>
    <w:rsid w:val="00B420D7"/>
    <w:rsid w:val="00B51BAA"/>
    <w:rsid w:val="00B53D23"/>
    <w:rsid w:val="00B56003"/>
    <w:rsid w:val="00B61988"/>
    <w:rsid w:val="00B65EDB"/>
    <w:rsid w:val="00B679E4"/>
    <w:rsid w:val="00B73732"/>
    <w:rsid w:val="00B75601"/>
    <w:rsid w:val="00B816D1"/>
    <w:rsid w:val="00B84861"/>
    <w:rsid w:val="00B84CB6"/>
    <w:rsid w:val="00B9204B"/>
    <w:rsid w:val="00B96831"/>
    <w:rsid w:val="00BA5CE9"/>
    <w:rsid w:val="00BB38BB"/>
    <w:rsid w:val="00BB6E83"/>
    <w:rsid w:val="00BC05CE"/>
    <w:rsid w:val="00BC207A"/>
    <w:rsid w:val="00BC28B2"/>
    <w:rsid w:val="00BC5F51"/>
    <w:rsid w:val="00BC7500"/>
    <w:rsid w:val="00BD27E7"/>
    <w:rsid w:val="00BD2C2B"/>
    <w:rsid w:val="00BD3DF8"/>
    <w:rsid w:val="00BD5282"/>
    <w:rsid w:val="00BD5802"/>
    <w:rsid w:val="00BE2757"/>
    <w:rsid w:val="00BF5914"/>
    <w:rsid w:val="00BF636F"/>
    <w:rsid w:val="00C0193D"/>
    <w:rsid w:val="00C079E5"/>
    <w:rsid w:val="00C179BF"/>
    <w:rsid w:val="00C20786"/>
    <w:rsid w:val="00C21557"/>
    <w:rsid w:val="00C219BD"/>
    <w:rsid w:val="00C21C65"/>
    <w:rsid w:val="00C235B0"/>
    <w:rsid w:val="00C244B3"/>
    <w:rsid w:val="00C24A93"/>
    <w:rsid w:val="00C275E1"/>
    <w:rsid w:val="00C300A9"/>
    <w:rsid w:val="00C33717"/>
    <w:rsid w:val="00C47B85"/>
    <w:rsid w:val="00C54013"/>
    <w:rsid w:val="00C548E0"/>
    <w:rsid w:val="00C5680B"/>
    <w:rsid w:val="00C62116"/>
    <w:rsid w:val="00C7187C"/>
    <w:rsid w:val="00C72880"/>
    <w:rsid w:val="00C72977"/>
    <w:rsid w:val="00C72B86"/>
    <w:rsid w:val="00C8190F"/>
    <w:rsid w:val="00C90879"/>
    <w:rsid w:val="00C950E6"/>
    <w:rsid w:val="00CA12C4"/>
    <w:rsid w:val="00CA4C3F"/>
    <w:rsid w:val="00CB0635"/>
    <w:rsid w:val="00CB1407"/>
    <w:rsid w:val="00CB231C"/>
    <w:rsid w:val="00CB4477"/>
    <w:rsid w:val="00CB5ADA"/>
    <w:rsid w:val="00CB78A3"/>
    <w:rsid w:val="00CC0F57"/>
    <w:rsid w:val="00CC1846"/>
    <w:rsid w:val="00CC7922"/>
    <w:rsid w:val="00CD25FA"/>
    <w:rsid w:val="00CD2C9E"/>
    <w:rsid w:val="00CD32E7"/>
    <w:rsid w:val="00CE07F8"/>
    <w:rsid w:val="00CE1B0F"/>
    <w:rsid w:val="00CE6F91"/>
    <w:rsid w:val="00CF45BB"/>
    <w:rsid w:val="00CF49BC"/>
    <w:rsid w:val="00D0748E"/>
    <w:rsid w:val="00D1623A"/>
    <w:rsid w:val="00D21BCD"/>
    <w:rsid w:val="00D3003E"/>
    <w:rsid w:val="00D3551A"/>
    <w:rsid w:val="00D46C84"/>
    <w:rsid w:val="00D52465"/>
    <w:rsid w:val="00D53592"/>
    <w:rsid w:val="00D6026E"/>
    <w:rsid w:val="00D637B4"/>
    <w:rsid w:val="00D67A4C"/>
    <w:rsid w:val="00D718D0"/>
    <w:rsid w:val="00D762D9"/>
    <w:rsid w:val="00D8174E"/>
    <w:rsid w:val="00D81AB2"/>
    <w:rsid w:val="00D81FD6"/>
    <w:rsid w:val="00D843CE"/>
    <w:rsid w:val="00D92F9C"/>
    <w:rsid w:val="00D93F6E"/>
    <w:rsid w:val="00D9553B"/>
    <w:rsid w:val="00D97A7A"/>
    <w:rsid w:val="00DA095D"/>
    <w:rsid w:val="00DA5838"/>
    <w:rsid w:val="00DA6605"/>
    <w:rsid w:val="00DA75DA"/>
    <w:rsid w:val="00DB19CC"/>
    <w:rsid w:val="00DB1BA1"/>
    <w:rsid w:val="00DB1F2F"/>
    <w:rsid w:val="00DC129D"/>
    <w:rsid w:val="00DC2D7E"/>
    <w:rsid w:val="00DC6B42"/>
    <w:rsid w:val="00DC7C11"/>
    <w:rsid w:val="00DD5AF7"/>
    <w:rsid w:val="00DD6361"/>
    <w:rsid w:val="00DD64A9"/>
    <w:rsid w:val="00DF2E6D"/>
    <w:rsid w:val="00DF648C"/>
    <w:rsid w:val="00DF7892"/>
    <w:rsid w:val="00DF7A75"/>
    <w:rsid w:val="00E01B0E"/>
    <w:rsid w:val="00E12346"/>
    <w:rsid w:val="00E14204"/>
    <w:rsid w:val="00E14EB6"/>
    <w:rsid w:val="00E20CC4"/>
    <w:rsid w:val="00E21D14"/>
    <w:rsid w:val="00E30EF5"/>
    <w:rsid w:val="00E34478"/>
    <w:rsid w:val="00E416B7"/>
    <w:rsid w:val="00E43F66"/>
    <w:rsid w:val="00E45A13"/>
    <w:rsid w:val="00E54F44"/>
    <w:rsid w:val="00E55FE0"/>
    <w:rsid w:val="00E563C8"/>
    <w:rsid w:val="00E56D4F"/>
    <w:rsid w:val="00E64C7E"/>
    <w:rsid w:val="00E64E88"/>
    <w:rsid w:val="00E6709E"/>
    <w:rsid w:val="00E74A31"/>
    <w:rsid w:val="00E771A3"/>
    <w:rsid w:val="00E8445B"/>
    <w:rsid w:val="00E87D63"/>
    <w:rsid w:val="00E92782"/>
    <w:rsid w:val="00E93339"/>
    <w:rsid w:val="00E95BDE"/>
    <w:rsid w:val="00E962BB"/>
    <w:rsid w:val="00E9720C"/>
    <w:rsid w:val="00EA2FC0"/>
    <w:rsid w:val="00EA3DCA"/>
    <w:rsid w:val="00EA5DEF"/>
    <w:rsid w:val="00EA779E"/>
    <w:rsid w:val="00EB0353"/>
    <w:rsid w:val="00EB1C87"/>
    <w:rsid w:val="00EB33CE"/>
    <w:rsid w:val="00EB3D3F"/>
    <w:rsid w:val="00EB57D2"/>
    <w:rsid w:val="00EB69AC"/>
    <w:rsid w:val="00EC60C5"/>
    <w:rsid w:val="00EC69C9"/>
    <w:rsid w:val="00ED1DA9"/>
    <w:rsid w:val="00ED2769"/>
    <w:rsid w:val="00ED3EE3"/>
    <w:rsid w:val="00ED50ED"/>
    <w:rsid w:val="00EE0E7B"/>
    <w:rsid w:val="00EE341A"/>
    <w:rsid w:val="00EE5D96"/>
    <w:rsid w:val="00EE72EB"/>
    <w:rsid w:val="00EF165F"/>
    <w:rsid w:val="00EF35A3"/>
    <w:rsid w:val="00EF64AC"/>
    <w:rsid w:val="00F01AC8"/>
    <w:rsid w:val="00F06B83"/>
    <w:rsid w:val="00F112DC"/>
    <w:rsid w:val="00F1184E"/>
    <w:rsid w:val="00F13AF2"/>
    <w:rsid w:val="00F14836"/>
    <w:rsid w:val="00F155FE"/>
    <w:rsid w:val="00F2005C"/>
    <w:rsid w:val="00F20719"/>
    <w:rsid w:val="00F26219"/>
    <w:rsid w:val="00F3071A"/>
    <w:rsid w:val="00F30C34"/>
    <w:rsid w:val="00F32262"/>
    <w:rsid w:val="00F36805"/>
    <w:rsid w:val="00F376CF"/>
    <w:rsid w:val="00F40D0F"/>
    <w:rsid w:val="00F420D7"/>
    <w:rsid w:val="00F43370"/>
    <w:rsid w:val="00F433DF"/>
    <w:rsid w:val="00F53996"/>
    <w:rsid w:val="00F5445C"/>
    <w:rsid w:val="00F57054"/>
    <w:rsid w:val="00F60B3B"/>
    <w:rsid w:val="00F636A9"/>
    <w:rsid w:val="00F64390"/>
    <w:rsid w:val="00F64D4F"/>
    <w:rsid w:val="00F67CDB"/>
    <w:rsid w:val="00F7226A"/>
    <w:rsid w:val="00F7469F"/>
    <w:rsid w:val="00F75886"/>
    <w:rsid w:val="00F8132F"/>
    <w:rsid w:val="00F81B6B"/>
    <w:rsid w:val="00F8404C"/>
    <w:rsid w:val="00F8627C"/>
    <w:rsid w:val="00F86EF9"/>
    <w:rsid w:val="00F875C9"/>
    <w:rsid w:val="00F9075B"/>
    <w:rsid w:val="00F93867"/>
    <w:rsid w:val="00FA38B7"/>
    <w:rsid w:val="00FB3395"/>
    <w:rsid w:val="00FB3B3C"/>
    <w:rsid w:val="00FB5A6A"/>
    <w:rsid w:val="00FC0A70"/>
    <w:rsid w:val="00FC2DF1"/>
    <w:rsid w:val="00FC5A6A"/>
    <w:rsid w:val="00FC77EB"/>
    <w:rsid w:val="00FD1619"/>
    <w:rsid w:val="00FD620D"/>
    <w:rsid w:val="00FD70F4"/>
    <w:rsid w:val="00FE0690"/>
    <w:rsid w:val="00FE1D41"/>
    <w:rsid w:val="00FE4135"/>
    <w:rsid w:val="00FE5237"/>
    <w:rsid w:val="00FE73D8"/>
    <w:rsid w:val="00FE7528"/>
    <w:rsid w:val="00FF1EA3"/>
    <w:rsid w:val="00FF3A64"/>
    <w:rsid w:val="00FF627D"/>
    <w:rsid w:val="0F43772A"/>
    <w:rsid w:val="21D434AA"/>
    <w:rsid w:val="56C4691D"/>
    <w:rsid w:val="79AD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435"/>
    </w:pPr>
    <w:rPr>
      <w:rFonts w:ascii="黑体" w:eastAsia="黑体"/>
      <w:b/>
      <w:bCs/>
      <w:sz w:val="36"/>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rPr>
  </w:style>
  <w:style w:type="paragraph" w:styleId="6">
    <w:name w:val="Balloon Text"/>
    <w:basedOn w:val="1"/>
    <w:semiHidden/>
    <w:qFormat/>
    <w:uiPriority w:val="0"/>
    <w:rPr>
      <w:sz w:val="18"/>
      <w:szCs w:val="18"/>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after="100"/>
      <w:jc w:val="left"/>
    </w:pPr>
    <w:rPr>
      <w:rFonts w:ascii="宋体" w:hAnsi="宋体"/>
      <w:kern w:val="0"/>
      <w:sz w:val="24"/>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Char1"/>
    <w:basedOn w:val="1"/>
    <w:qFormat/>
    <w:uiPriority w:val="0"/>
  </w:style>
  <w:style w:type="paragraph" w:customStyle="1" w:styleId="17">
    <w:name w:val="Char11"/>
    <w:basedOn w:val="1"/>
    <w:qFormat/>
    <w:uiPriority w:val="0"/>
  </w:style>
  <w:style w:type="paragraph" w:customStyle="1" w:styleId="18">
    <w:name w:val="Char"/>
    <w:basedOn w:val="1"/>
    <w:qFormat/>
    <w:uiPriority w:val="0"/>
  </w:style>
  <w:style w:type="paragraph" w:styleId="19">
    <w:name w:val="List Paragraph"/>
    <w:basedOn w:val="1"/>
    <w:qFormat/>
    <w:uiPriority w:val="99"/>
    <w:pPr>
      <w:ind w:firstLine="420" w:firstLineChars="200"/>
    </w:pPr>
  </w:style>
  <w:style w:type="paragraph" w:customStyle="1" w:styleId="20">
    <w:name w:val="Char12"/>
    <w:basedOn w:val="1"/>
    <w:qFormat/>
    <w:uiPriority w:val="0"/>
  </w:style>
  <w:style w:type="paragraph" w:customStyle="1" w:styleId="21">
    <w:name w:val="Body text|2"/>
    <w:basedOn w:val="1"/>
    <w:qFormat/>
    <w:uiPriority w:val="0"/>
    <w:pPr>
      <w:jc w:val="center"/>
    </w:pPr>
    <w:rPr>
      <w:rFonts w:ascii="宋体" w:hAnsi="宋体" w:cs="宋体"/>
      <w:sz w:val="26"/>
      <w:szCs w:val="26"/>
      <w:lang w:val="zh-CN" w:bidi="zh-CN"/>
    </w:rPr>
  </w:style>
  <w:style w:type="character" w:customStyle="1" w:styleId="22">
    <w:name w:val="页眉 Char"/>
    <w:basedOn w:val="12"/>
    <w:link w:val="8"/>
    <w:qFormat/>
    <w:uiPriority w:val="0"/>
    <w:rPr>
      <w:kern w:val="2"/>
      <w:sz w:val="18"/>
      <w:szCs w:val="18"/>
    </w:rPr>
  </w:style>
  <w:style w:type="character" w:customStyle="1" w:styleId="23">
    <w:name w:val="页脚 Char"/>
    <w:basedOn w:val="12"/>
    <w:link w:val="7"/>
    <w:qFormat/>
    <w:uiPriority w:val="0"/>
    <w:rPr>
      <w:kern w:val="2"/>
      <w:sz w:val="18"/>
      <w:szCs w:val="18"/>
    </w:rPr>
  </w:style>
  <w:style w:type="paragraph" w:customStyle="1" w:styleId="24">
    <w:name w:val="Table Paragraph"/>
    <w:basedOn w:val="1"/>
    <w:qFormat/>
    <w:uiPriority w:val="1"/>
    <w:pPr>
      <w:autoSpaceDE w:val="0"/>
      <w:autoSpaceDN w:val="0"/>
      <w:jc w:val="left"/>
    </w:pPr>
    <w:rPr>
      <w:rFonts w:ascii="微软雅黑" w:hAnsi="微软雅黑" w:eastAsia="微软雅黑" w:cs="微软雅黑"/>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jywys</Company>
  <Pages>8</Pages>
  <Words>513</Words>
  <Characters>2929</Characters>
  <Lines>24</Lines>
  <Paragraphs>6</Paragraphs>
  <TotalTime>33</TotalTime>
  <ScaleCrop>false</ScaleCrop>
  <LinksUpToDate>false</LinksUpToDate>
  <CharactersWithSpaces>3436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2021-04-09T06:10:00Z</dcterms:created>
  <dc:creator>本单位</dc:creator>
  <cp:lastModifiedBy>过路人丁</cp:lastModifiedBy>
  <cp:lastPrinted>2021-04-09T09:34:00Z</cp:lastPrinted>
  <dcterms:modified xsi:type="dcterms:W3CDTF">2021-04-12T06:11:44Z</dcterms:modified>
  <dc:title>善教普（2001）字第34号关于2001年嘉善县初中毕业生</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048AB2227C684F6BAA33C07453F38335</vt:lpwstr>
  </property>
</Properties>
</file>