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90" w:hanging="30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ind w:left="5069" w:hanging="4859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衡山县行政审批服务局招聘编外人员岗位条件表</w:t>
      </w:r>
    </w:p>
    <w:bookmarkEnd w:id="0"/>
    <w:tbl>
      <w:tblPr>
        <w:tblStyle w:val="5"/>
        <w:tblpPr w:leftFromText="180" w:rightFromText="180" w:vertAnchor="text" w:horzAnchor="page" w:tblpX="1686" w:tblpY="452"/>
        <w:tblOverlap w:val="never"/>
        <w:tblW w:w="139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554"/>
        <w:gridCol w:w="1559"/>
        <w:gridCol w:w="1560"/>
        <w:gridCol w:w="1582"/>
        <w:gridCol w:w="2670"/>
        <w:gridCol w:w="23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665" w:type="dxa"/>
            <w:vAlign w:val="center"/>
          </w:tcPr>
          <w:p>
            <w:pPr>
              <w:ind w:left="3290" w:hanging="308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554" w:type="dxa"/>
            <w:vAlign w:val="center"/>
          </w:tcPr>
          <w:p>
            <w:pPr>
              <w:ind w:left="13" w:leftChars="6" w:firstLine="0" w:firstLineChars="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岗位数量</w:t>
            </w:r>
          </w:p>
        </w:tc>
        <w:tc>
          <w:tcPr>
            <w:tcW w:w="1559" w:type="dxa"/>
            <w:vAlign w:val="center"/>
          </w:tcPr>
          <w:p>
            <w:pPr>
              <w:ind w:left="3290" w:hanging="308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560" w:type="dxa"/>
            <w:vAlign w:val="center"/>
          </w:tcPr>
          <w:p>
            <w:pPr>
              <w:ind w:left="3290" w:hanging="308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582" w:type="dxa"/>
            <w:vAlign w:val="center"/>
          </w:tcPr>
          <w:p>
            <w:pPr>
              <w:ind w:left="3290" w:hanging="308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性别要求</w:t>
            </w:r>
          </w:p>
        </w:tc>
        <w:tc>
          <w:tcPr>
            <w:tcW w:w="2670" w:type="dxa"/>
            <w:vAlign w:val="center"/>
          </w:tcPr>
          <w:p>
            <w:pPr>
              <w:ind w:left="3290" w:hanging="308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年龄要求</w:t>
            </w:r>
          </w:p>
        </w:tc>
        <w:tc>
          <w:tcPr>
            <w:tcW w:w="2346" w:type="dxa"/>
            <w:vAlign w:val="center"/>
          </w:tcPr>
          <w:p>
            <w:pPr>
              <w:ind w:left="3290" w:hanging="308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665" w:type="dxa"/>
            <w:vAlign w:val="center"/>
          </w:tcPr>
          <w:p>
            <w:pPr>
              <w:ind w:left="2520" w:hanging="231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综合窗口工作人员</w:t>
            </w:r>
          </w:p>
        </w:tc>
        <w:tc>
          <w:tcPr>
            <w:tcW w:w="1554" w:type="dxa"/>
            <w:vAlign w:val="center"/>
          </w:tcPr>
          <w:p>
            <w:pPr>
              <w:ind w:left="2520" w:hanging="231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ind w:left="2520" w:hanging="231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大专及以上</w:t>
            </w:r>
          </w:p>
        </w:tc>
        <w:tc>
          <w:tcPr>
            <w:tcW w:w="1560" w:type="dxa"/>
            <w:vAlign w:val="center"/>
          </w:tcPr>
          <w:p>
            <w:pPr>
              <w:ind w:left="2520" w:hanging="231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1582" w:type="dxa"/>
            <w:vAlign w:val="center"/>
          </w:tcPr>
          <w:p>
            <w:pPr>
              <w:ind w:left="2520" w:hanging="231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2670" w:type="dxa"/>
            <w:vAlign w:val="center"/>
          </w:tcPr>
          <w:p>
            <w:pPr>
              <w:ind w:left="2520" w:hanging="231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  <w:p>
            <w:pPr>
              <w:ind w:left="1197" w:leftChars="47" w:hanging="1098" w:hangingChars="523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35周岁以下</w:t>
            </w:r>
          </w:p>
          <w:p>
            <w:pPr>
              <w:ind w:left="17" w:leftChars="8" w:firstLine="0" w:firstLineChars="0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(1986年1月1日后出生)</w:t>
            </w:r>
          </w:p>
        </w:tc>
        <w:tc>
          <w:tcPr>
            <w:tcW w:w="2346" w:type="dxa"/>
            <w:vAlign w:val="center"/>
          </w:tcPr>
          <w:p>
            <w:pPr>
              <w:ind w:left="2520" w:hanging="231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2665" w:type="dxa"/>
            <w:vAlign w:val="center"/>
          </w:tcPr>
          <w:p>
            <w:pPr>
              <w:ind w:left="2520" w:hanging="231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“12345”服务热线</w:t>
            </w:r>
          </w:p>
          <w:p>
            <w:pPr>
              <w:ind w:left="2520" w:hanging="231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　话务员</w:t>
            </w:r>
          </w:p>
        </w:tc>
        <w:tc>
          <w:tcPr>
            <w:tcW w:w="1554" w:type="dxa"/>
            <w:vAlign w:val="center"/>
          </w:tcPr>
          <w:p>
            <w:pPr>
              <w:ind w:left="2520" w:hanging="231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ind w:left="2520" w:hanging="231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大专及以上</w:t>
            </w:r>
          </w:p>
        </w:tc>
        <w:tc>
          <w:tcPr>
            <w:tcW w:w="1560" w:type="dxa"/>
            <w:vAlign w:val="center"/>
          </w:tcPr>
          <w:p>
            <w:pPr>
              <w:ind w:left="2520" w:hanging="231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1582" w:type="dxa"/>
            <w:vAlign w:val="center"/>
          </w:tcPr>
          <w:p>
            <w:pPr>
              <w:ind w:left="2520" w:hanging="231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2670" w:type="dxa"/>
            <w:vAlign w:val="center"/>
          </w:tcPr>
          <w:p>
            <w:pPr>
              <w:ind w:left="1197" w:leftChars="47" w:hanging="1098" w:hangingChars="523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  <w:r>
              <w:rPr>
                <w:rFonts w:ascii="仿宋" w:hAnsi="仿宋" w:eastAsia="仿宋"/>
              </w:rPr>
              <w:t>35周岁以下</w:t>
            </w:r>
          </w:p>
          <w:p>
            <w:pPr>
              <w:ind w:left="17" w:leftChars="8" w:firstLine="0" w:firstLineChars="0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(1986年1月1日后出生)</w:t>
            </w:r>
          </w:p>
        </w:tc>
        <w:tc>
          <w:tcPr>
            <w:tcW w:w="2346" w:type="dxa"/>
            <w:vAlign w:val="center"/>
          </w:tcPr>
          <w:p>
            <w:pPr>
              <w:ind w:left="2520" w:hanging="2310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spacing w:line="500" w:lineRule="exact"/>
        <w:ind w:left="3730" w:hanging="352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hanging="2310"/>
      </w:pPr>
      <w:r>
        <w:separator/>
      </w:r>
    </w:p>
  </w:endnote>
  <w:endnote w:type="continuationSeparator" w:id="1">
    <w:p>
      <w:pPr>
        <w:spacing w:line="240" w:lineRule="auto"/>
        <w:ind w:left="210" w:hanging="23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210" w:hanging="2310"/>
      </w:pPr>
      <w:r>
        <w:separator/>
      </w:r>
    </w:p>
  </w:footnote>
  <w:footnote w:type="continuationSeparator" w:id="1">
    <w:p>
      <w:pPr>
        <w:spacing w:line="240" w:lineRule="auto"/>
        <w:ind w:left="210" w:hanging="23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5A"/>
    <w:rsid w:val="00007460"/>
    <w:rsid w:val="00043CEA"/>
    <w:rsid w:val="000448B5"/>
    <w:rsid w:val="0016432F"/>
    <w:rsid w:val="001702E6"/>
    <w:rsid w:val="001927B1"/>
    <w:rsid w:val="0019652A"/>
    <w:rsid w:val="001B4CAE"/>
    <w:rsid w:val="002307CE"/>
    <w:rsid w:val="002D5E8E"/>
    <w:rsid w:val="002E44BD"/>
    <w:rsid w:val="003365DC"/>
    <w:rsid w:val="00574A90"/>
    <w:rsid w:val="005B1603"/>
    <w:rsid w:val="005F0D9D"/>
    <w:rsid w:val="006B3CFD"/>
    <w:rsid w:val="006B557B"/>
    <w:rsid w:val="00744ABD"/>
    <w:rsid w:val="007E2EE8"/>
    <w:rsid w:val="00936BDB"/>
    <w:rsid w:val="00A85B5A"/>
    <w:rsid w:val="00AE7671"/>
    <w:rsid w:val="00C15C63"/>
    <w:rsid w:val="00C621C8"/>
    <w:rsid w:val="00D211FF"/>
    <w:rsid w:val="00D71258"/>
    <w:rsid w:val="00DC40F7"/>
    <w:rsid w:val="00EF2857"/>
    <w:rsid w:val="00F85AA1"/>
    <w:rsid w:val="09045520"/>
    <w:rsid w:val="14355871"/>
    <w:rsid w:val="38703CBB"/>
    <w:rsid w:val="6E217A5F"/>
    <w:rsid w:val="744C15BD"/>
    <w:rsid w:val="76FA3000"/>
    <w:rsid w:val="78D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left="1200" w:leftChars="100" w:hanging="1100" w:hangingChars="1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323</Words>
  <Characters>1843</Characters>
  <Lines>15</Lines>
  <Paragraphs>4</Paragraphs>
  <TotalTime>7</TotalTime>
  <ScaleCrop>false</ScaleCrop>
  <LinksUpToDate>false</LinksUpToDate>
  <CharactersWithSpaces>2162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2021-04-12T03:33:00Z</dcterms:created>
  <dc:creator>Administrator</dc:creator>
  <cp:lastModifiedBy>蓝水兵</cp:lastModifiedBy>
  <cp:lastPrinted>2021-04-12T02:11:00Z</cp:lastPrinted>
  <dcterms:modified xsi:type="dcterms:W3CDTF">2021-04-13T02:53:43Z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EFAF26C60BFB42BAA595A7DE8F7E4102</vt:lpwstr>
  </property>
</Properties>
</file>