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bCs/>
          <w:spacing w:val="-20"/>
          <w:sz w:val="44"/>
          <w:szCs w:val="44"/>
        </w:rPr>
      </w:pPr>
      <w:r>
        <w:rPr>
          <w:rFonts w:hint="eastAsia"/>
          <w:b/>
          <w:bCs/>
          <w:spacing w:val="-20"/>
          <w:sz w:val="44"/>
          <w:szCs w:val="44"/>
        </w:rPr>
        <w:t>东津新区（经开区）招聘工作人员报名表</w:t>
      </w:r>
    </w:p>
    <w:p>
      <w:pPr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报考岗位：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ind w:firstLine="105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  <w:p>
            <w:pPr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ind w:left="-134" w:leftChars="-64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-134" w:leftChars="-64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ind w:left="-17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ind w:left="17" w:leftChars="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17" w:leftChars="-8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4137" w:type="dxa"/>
            <w:gridSpan w:val="1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（从高中毕业填起，按起止年月、工作单位、任职顺序从左到右书写，不够的可加页）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1"/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bCs/>
        </w:rPr>
        <w:t xml:space="preserve">注：以上表格内容必须认真填写，字迹清晰。               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76F77"/>
    <w:rsid w:val="222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kern w:val="0"/>
      <w:szCs w:val="22"/>
      <w:lang w:val="zh-CN" w:eastAsia="zh-CN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2021-04-16T06:44:00Z</dcterms:created>
  <dc:creator>三少爷的贱</dc:creator>
  <cp:lastModifiedBy>三少爷的贱</cp:lastModifiedBy>
  <dcterms:modified xsi:type="dcterms:W3CDTF">2021-04-16T06:45:41Z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BEE5268AB1B54A3585072553B0DAB8ED</vt:lpwstr>
  </property>
</Properties>
</file>