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海阳</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海阳</w:t>
      </w:r>
      <w:r>
        <w:rPr>
          <w:rFonts w:hint="eastAsia" w:ascii="仿宋_GB2312" w:hAnsi="仿宋" w:eastAsia="仿宋_GB2312"/>
          <w:sz w:val="32"/>
          <w:szCs w:val="32"/>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w:t>
      </w:r>
      <w:r>
        <w:rPr>
          <w:rFonts w:hint="eastAsia" w:ascii="仿宋_GB2312" w:hAnsi="仿宋" w:eastAsia="仿宋_GB2312"/>
          <w:sz w:val="32"/>
          <w:szCs w:val="32"/>
          <w:highlight w:val="none"/>
        </w:rPr>
        <w:t>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截至202</w:t>
      </w:r>
      <w:r>
        <w:rPr>
          <w:rFonts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rPr>
        <w:t>年</w:t>
      </w:r>
      <w:r>
        <w:rPr>
          <w:rFonts w:hint="eastAsia" w:ascii="仿宋_GB2312" w:hAnsi="仿宋" w:eastAsia="仿宋_GB2312"/>
          <w:sz w:val="32"/>
          <w:szCs w:val="32"/>
          <w:highlight w:val="none"/>
        </w:rPr>
        <w:t>4月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w:t>
      </w:r>
      <w:r>
        <w:rPr>
          <w:rFonts w:hint="eastAsia" w:ascii="仿宋_GB2312" w:hAnsi="仿宋_GB2312" w:eastAsia="仿宋_GB2312" w:cs="仿宋_GB2312"/>
          <w:kern w:val="0"/>
          <w:sz w:val="32"/>
          <w:szCs w:val="32"/>
        </w:rPr>
        <w:t>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hyrsjkaoshi@yt.shandong.cn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3222019</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color w:val="auto"/>
          <w:kern w:val="0"/>
          <w:sz w:val="32"/>
          <w:szCs w:val="32"/>
        </w:rPr>
        <w:t>全</w:t>
      </w:r>
      <w:r>
        <w:rPr>
          <w:rFonts w:hint="eastAsia" w:ascii="仿宋_GB2312" w:hAnsi="仿宋_GB2312" w:eastAsia="仿宋_GB2312" w:cs="仿宋_GB2312"/>
          <w:kern w:val="0"/>
          <w:sz w:val="32"/>
          <w:szCs w:val="32"/>
        </w:rPr>
        <w:t>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“具有5年及以上乡镇事业单位工作经历人员”</w:t>
      </w:r>
      <w:r>
        <w:rPr>
          <w:rFonts w:hint="eastAsia" w:ascii="仿宋_GB2312" w:eastAsia="仿宋_GB2312"/>
          <w:sz w:val="32"/>
          <w:szCs w:val="32"/>
        </w:rPr>
        <w:t>需提供学历证书、相应学位证书、身份证、乡镇工作经历证明（附件</w:t>
      </w:r>
      <w:r>
        <w:rPr>
          <w:rFonts w:hint="eastAsia" w:ascii="仿宋_GB2312" w:eastAsia="仿宋_GB2312"/>
          <w:sz w:val="32"/>
          <w:szCs w:val="32"/>
          <w:lang w:val="en-US" w:eastAsia="zh-CN"/>
        </w:rPr>
        <w:t>4</w:t>
      </w:r>
      <w:r>
        <w:rPr>
          <w:rFonts w:hint="eastAsia" w:ascii="仿宋_GB2312" w:eastAsia="仿宋_GB2312"/>
          <w:sz w:val="32"/>
          <w:szCs w:val="32"/>
        </w:rPr>
        <w:t>）、所在单位出具的同意报考证明信（附件3式样）</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w:t>
      </w:r>
      <w:r>
        <w:rPr>
          <w:rFonts w:hint="eastAsia" w:ascii="仿宋_GB2312" w:hAnsi="仿宋_GB2312" w:eastAsia="仿宋_GB2312" w:cs="仿宋_GB2312"/>
          <w:kern w:val="0"/>
          <w:sz w:val="32"/>
          <w:szCs w:val="32"/>
          <w:lang w:eastAsia="zh-CN"/>
        </w:rPr>
        <w:t>曾</w:t>
      </w:r>
      <w:r>
        <w:rPr>
          <w:rFonts w:hint="eastAsia" w:ascii="仿宋_GB2312" w:hAnsi="仿宋_GB2312" w:eastAsia="仿宋_GB2312" w:cs="仿宋_GB2312"/>
          <w:kern w:val="0"/>
          <w:sz w:val="32"/>
          <w:szCs w:val="32"/>
        </w:rPr>
        <w:t>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w:t>
      </w:r>
      <w:r>
        <w:rPr>
          <w:rFonts w:hint="eastAsia" w:ascii="仿宋_GB2312" w:hAnsi="仿宋_GB2312" w:eastAsia="仿宋_GB2312" w:cs="仿宋_GB2312"/>
          <w:kern w:val="0"/>
          <w:sz w:val="32"/>
          <w:szCs w:val="32"/>
          <w:lang w:eastAsia="zh-CN"/>
        </w:rPr>
        <w:t>、幼儿园</w:t>
      </w:r>
      <w:r>
        <w:rPr>
          <w:rFonts w:hint="eastAsia" w:ascii="仿宋_GB2312" w:hAnsi="仿宋_GB2312" w:eastAsia="仿宋_GB2312" w:cs="仿宋_GB2312"/>
          <w:kern w:val="0"/>
          <w:sz w:val="32"/>
          <w:szCs w:val="32"/>
        </w:rPr>
        <w:t>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党员关系所在党组织出具的党员身份证明材料、英语专业</w:t>
      </w:r>
      <w:r>
        <w:rPr>
          <w:rFonts w:hint="eastAsia" w:ascii="仿宋_GB2312" w:hAnsi="仿宋_GB2312" w:eastAsia="仿宋_GB2312" w:cs="仿宋_GB2312"/>
          <w:kern w:val="0"/>
          <w:sz w:val="32"/>
          <w:szCs w:val="32"/>
          <w:lang w:val="en-US" w:eastAsia="zh-CN"/>
        </w:rPr>
        <w:t>8级证书原件及复印件、足球国家二级及以上运动员</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kern w:val="0"/>
          <w:sz w:val="32"/>
          <w:szCs w:val="32"/>
          <w:lang w:val="en-US" w:eastAsia="zh-CN"/>
        </w:rPr>
        <w:t>足球e级及以上教练员证书、普通话等级证书等</w:t>
      </w:r>
      <w:r>
        <w:rPr>
          <w:rFonts w:hint="eastAsia" w:ascii="仿宋_GB2312" w:hAnsi="仿宋_GB2312" w:eastAsia="仿宋_GB2312" w:cs="仿宋_GB2312"/>
          <w:kern w:val="0"/>
          <w:sz w:val="32"/>
          <w:szCs w:val="32"/>
        </w:rPr>
        <w:t>。</w:t>
      </w:r>
      <w:bookmarkStart w:id="0" w:name="_GoBack"/>
      <w:bookmarkEnd w:id="0"/>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numPr>
          <w:ilvl w:val="0"/>
          <w:numId w:val="0"/>
        </w:numPr>
        <w:spacing w:line="560" w:lineRule="exact"/>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以军队院校学历报考</w:t>
      </w:r>
      <w:r>
        <w:rPr>
          <w:rFonts w:hint="eastAsia" w:ascii="仿宋_GB2312" w:hAnsi="仿宋_GB2312" w:eastAsia="仿宋_GB2312" w:cs="仿宋_GB2312"/>
          <w:color w:val="auto"/>
          <w:kern w:val="0"/>
          <w:sz w:val="32"/>
          <w:szCs w:val="32"/>
          <w:lang w:eastAsia="zh-CN"/>
        </w:rPr>
        <w:t>，还需提供以下证明材料：</w:t>
      </w:r>
    </w:p>
    <w:p>
      <w:pPr>
        <w:numPr>
          <w:ilvl w:val="-1"/>
          <w:numId w:val="0"/>
        </w:numPr>
        <w:spacing w:line="560" w:lineRule="exact"/>
        <w:ind w:firstLine="0" w:firstLine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获得教育部门认可的军队院校学历人员需提供军人服役证明，</w:t>
      </w:r>
      <w:r>
        <w:rPr>
          <w:rFonts w:hint="eastAsia" w:ascii="仿宋_GB2312" w:hAnsi="仿宋_GB2312" w:eastAsia="仿宋_GB2312" w:cs="仿宋_GB2312"/>
          <w:kern w:val="0"/>
          <w:sz w:val="32"/>
          <w:szCs w:val="32"/>
        </w:rPr>
        <w:t>就读期间必须为现役军人</w:t>
      </w:r>
      <w:r>
        <w:rPr>
          <w:rFonts w:hint="eastAsia" w:ascii="仿宋_GB2312" w:hAnsi="仿宋_GB2312" w:eastAsia="仿宋_GB2312" w:cs="仿宋_GB2312"/>
          <w:kern w:val="0"/>
          <w:sz w:val="32"/>
          <w:szCs w:val="32"/>
          <w:lang w:val="en-US" w:eastAsia="zh-CN"/>
        </w:rPr>
        <w:t>；获得教育部门认可的国民教育序列学历证书人员需提供当年参加全国统一招生、经省级招生部门录取的证明；其他获得教育部门认可的军校学历证书、国民教育序列学历证书人员需提供正当途径入学、正规方式毕业的相关依据和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海阳</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海阳市政府</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 现场资格审查、考试和体检时，疫情防控注意事项有哪些?</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（一）现场资格审查、考试或体检前28</w:t>
      </w:r>
      <w:r>
        <w:rPr>
          <w:rFonts w:hint="eastAsia" w:ascii="仿宋_GB2312" w:eastAsia="仿宋_GB2312"/>
          <w:sz w:val="32"/>
          <w:szCs w:val="32"/>
        </w:rPr>
        <w:t>日以来</w:t>
      </w:r>
      <w:r>
        <w:rPr>
          <w:rFonts w:hint="eastAsia" w:ascii="仿宋_GB2312" w:hAnsi="Times New Roman" w:eastAsia="仿宋_GB2312" w:cs="Times New Roman"/>
          <w:sz w:val="32"/>
          <w:szCs w:val="32"/>
        </w:rPr>
        <w:t>应聘人员本</w:t>
      </w:r>
      <w:r>
        <w:rPr>
          <w:rFonts w:hint="eastAsia" w:ascii="仿宋_GB2312" w:eastAsia="仿宋_GB2312"/>
          <w:sz w:val="32"/>
          <w:szCs w:val="32"/>
        </w:rPr>
        <w:t>人及其共同居住人有</w:t>
      </w:r>
      <w:r>
        <w:rPr>
          <w:rFonts w:hint="eastAsia" w:ascii="仿宋_GB2312" w:hAnsi="Times New Roman" w:eastAsia="仿宋_GB2312" w:cs="Times New Roman"/>
          <w:sz w:val="32"/>
          <w:szCs w:val="32"/>
        </w:rPr>
        <w:t>国（境）外或</w:t>
      </w:r>
      <w:r>
        <w:rPr>
          <w:rFonts w:hint="eastAsia" w:ascii="仿宋_GB2312" w:eastAsia="仿宋_GB2312"/>
          <w:sz w:val="32"/>
          <w:szCs w:val="32"/>
        </w:rPr>
        <w:t>中、高风险地区旅居史，</w:t>
      </w:r>
      <w:r>
        <w:rPr>
          <w:rFonts w:hint="eastAsia" w:ascii="仿宋_GB2312" w:hAnsi="Times New Roman" w:eastAsia="仿宋_GB2312" w:cs="Times New Roman"/>
          <w:sz w:val="32"/>
          <w:szCs w:val="32"/>
        </w:rPr>
        <w:t>或所在地区升级为中、高风险地区，</w:t>
      </w:r>
      <w:r>
        <w:rPr>
          <w:rFonts w:hint="eastAsia" w:ascii="仿宋_GB2312" w:eastAsia="仿宋_GB2312"/>
          <w:sz w:val="32"/>
          <w:szCs w:val="32"/>
        </w:rPr>
        <w:t>或有</w:t>
      </w:r>
      <w:r>
        <w:rPr>
          <w:rFonts w:hint="eastAsia" w:ascii="仿宋_GB2312" w:hAnsi="Times New Roman" w:eastAsia="仿宋_GB2312" w:cs="Times New Roman"/>
          <w:sz w:val="32"/>
          <w:szCs w:val="32"/>
        </w:rPr>
        <w:t>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w:t>
      </w:r>
      <w:r>
        <w:rPr>
          <w:rFonts w:hint="eastAsia" w:ascii="仿宋_GB2312" w:hAnsi="仿宋" w:eastAsia="仿宋_GB2312" w:cs="仿宋"/>
          <w:sz w:val="32"/>
          <w:szCs w:val="32"/>
        </w:rPr>
        <w:t>条件，</w:t>
      </w:r>
      <w:r>
        <w:rPr>
          <w:rFonts w:hint="eastAsia" w:ascii="仿宋_GB2312" w:hAnsi="Times New Roman" w:eastAsia="仿宋_GB2312" w:cs="Times New Roman"/>
          <w:sz w:val="32"/>
          <w:szCs w:val="32"/>
        </w:rPr>
        <w:t>应聘人员来烟时须持7日内有效核酸检测阴性证明。现场资格审查、考试或体检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_GB2312" w:hAnsi="Times New Roman" w:eastAsia="仿宋_GB2312" w:cs="Times New Roman"/>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val="0"/>
          <w:sz w:val="32"/>
          <w:szCs w:val="32"/>
        </w:rPr>
        <w:t>所有应聘人员参加现场资格审查、考试和体检时应佩戴防护口罩，主动</w:t>
      </w:r>
      <w:r>
        <w:rPr>
          <w:rFonts w:hint="eastAsia" w:ascii="仿宋_GB2312" w:hAnsi="Times New Roman" w:eastAsia="仿宋_GB2312" w:cs="Times New Roman"/>
          <w:b w:val="0"/>
          <w:bCs w:val="0"/>
          <w:sz w:val="32"/>
          <w:szCs w:val="32"/>
        </w:rPr>
        <w:t>提交《应聘人员健康管理信息采集表》、</w:t>
      </w:r>
      <w:r>
        <w:rPr>
          <w:rFonts w:hint="eastAsia" w:ascii="仿宋_GB2312" w:eastAsia="仿宋_GB2312"/>
          <w:b w:val="0"/>
          <w:sz w:val="32"/>
          <w:szCs w:val="32"/>
        </w:rPr>
        <w:t>山东省电子健康通行码（绿码,原则上不允许使用手机截屏或纸质打印健康通行码）</w:t>
      </w:r>
      <w:r>
        <w:rPr>
          <w:rFonts w:hint="eastAsia" w:ascii="仿宋_GB2312" w:hAnsi="Times New Roman" w:eastAsia="仿宋_GB2312" w:cs="Times New Roman"/>
          <w:b w:val="0"/>
          <w:bCs w:val="0"/>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3222019</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3252021</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modern"/>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27E57"/>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2412E4"/>
    <w:rsid w:val="08A84167"/>
    <w:rsid w:val="08B84F7F"/>
    <w:rsid w:val="08DC6E53"/>
    <w:rsid w:val="09210335"/>
    <w:rsid w:val="094507DF"/>
    <w:rsid w:val="0950313B"/>
    <w:rsid w:val="09844816"/>
    <w:rsid w:val="0A4418C5"/>
    <w:rsid w:val="0AC33D82"/>
    <w:rsid w:val="0AEE6748"/>
    <w:rsid w:val="0BC12120"/>
    <w:rsid w:val="0BE623D6"/>
    <w:rsid w:val="0C3053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1B206C"/>
    <w:rsid w:val="1E231823"/>
    <w:rsid w:val="1E337263"/>
    <w:rsid w:val="1E5D6D6A"/>
    <w:rsid w:val="1F4417CF"/>
    <w:rsid w:val="1FEE1CEB"/>
    <w:rsid w:val="20792ABF"/>
    <w:rsid w:val="20A75580"/>
    <w:rsid w:val="21074221"/>
    <w:rsid w:val="212E2D2A"/>
    <w:rsid w:val="21F25AB2"/>
    <w:rsid w:val="22B031F9"/>
    <w:rsid w:val="23A54055"/>
    <w:rsid w:val="23C352FC"/>
    <w:rsid w:val="240D3B86"/>
    <w:rsid w:val="245540DD"/>
    <w:rsid w:val="247E4123"/>
    <w:rsid w:val="24D022C1"/>
    <w:rsid w:val="25872AD7"/>
    <w:rsid w:val="260E4D17"/>
    <w:rsid w:val="26311C91"/>
    <w:rsid w:val="26937BED"/>
    <w:rsid w:val="2738777A"/>
    <w:rsid w:val="275425B0"/>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C6408"/>
    <w:rsid w:val="319E5CF2"/>
    <w:rsid w:val="32A4559B"/>
    <w:rsid w:val="32A92634"/>
    <w:rsid w:val="337F6ABC"/>
    <w:rsid w:val="33DA5100"/>
    <w:rsid w:val="34186C96"/>
    <w:rsid w:val="3526114C"/>
    <w:rsid w:val="3546005F"/>
    <w:rsid w:val="3577490E"/>
    <w:rsid w:val="35800B4C"/>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7E25510"/>
    <w:rsid w:val="58AC2C04"/>
    <w:rsid w:val="58B852BA"/>
    <w:rsid w:val="59225AA9"/>
    <w:rsid w:val="59896920"/>
    <w:rsid w:val="599D2394"/>
    <w:rsid w:val="59A61476"/>
    <w:rsid w:val="59E873E2"/>
    <w:rsid w:val="5A310FEB"/>
    <w:rsid w:val="5A4B7F4F"/>
    <w:rsid w:val="5AC323C1"/>
    <w:rsid w:val="5ADF7B74"/>
    <w:rsid w:val="5B443328"/>
    <w:rsid w:val="5B5E79A1"/>
    <w:rsid w:val="5C6974E4"/>
    <w:rsid w:val="5C98720C"/>
    <w:rsid w:val="5CB16495"/>
    <w:rsid w:val="5CDD13AF"/>
    <w:rsid w:val="5E6078BE"/>
    <w:rsid w:val="5F2C6543"/>
    <w:rsid w:val="5F5670FD"/>
    <w:rsid w:val="5F844081"/>
    <w:rsid w:val="5F8835A9"/>
    <w:rsid w:val="5FD070AC"/>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5807CF"/>
    <w:rsid w:val="6A8B3B60"/>
    <w:rsid w:val="6B521BA0"/>
    <w:rsid w:val="6B796D9D"/>
    <w:rsid w:val="6CB33E68"/>
    <w:rsid w:val="6CDB09E2"/>
    <w:rsid w:val="6CDB2F5E"/>
    <w:rsid w:val="6D8F1832"/>
    <w:rsid w:val="6DA83F2A"/>
    <w:rsid w:val="6EBE1813"/>
    <w:rsid w:val="6F32366A"/>
    <w:rsid w:val="708A387C"/>
    <w:rsid w:val="70ED2890"/>
    <w:rsid w:val="713066DB"/>
    <w:rsid w:val="72426071"/>
    <w:rsid w:val="726E5413"/>
    <w:rsid w:val="732E30D0"/>
    <w:rsid w:val="73760711"/>
    <w:rsid w:val="73950812"/>
    <w:rsid w:val="73BD3C96"/>
    <w:rsid w:val="73EE785A"/>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876C5A"/>
    <w:rsid w:val="7AD64B52"/>
    <w:rsid w:val="7AF844D2"/>
    <w:rsid w:val="7B33781A"/>
    <w:rsid w:val="7B924AC2"/>
    <w:rsid w:val="7B9626C4"/>
    <w:rsid w:val="7BC70B85"/>
    <w:rsid w:val="7BDB5AA3"/>
    <w:rsid w:val="7C027A83"/>
    <w:rsid w:val="7D596D3C"/>
    <w:rsid w:val="7E0544B5"/>
    <w:rsid w:val="7EDB7F96"/>
    <w:rsid w:val="7F1B17F8"/>
    <w:rsid w:val="7F1F42FB"/>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89</TotalTime>
  <ScaleCrop>false</ScaleCrop>
  <LinksUpToDate>false</LinksUpToDate>
  <CharactersWithSpaces>7789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我就是我的我</cp:lastModifiedBy>
  <cp:lastPrinted>2019-01-16T07:12:00Z</cp:lastPrinted>
  <dcterms:modified xsi:type="dcterms:W3CDTF">2021-04-20T05:48:32Z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