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附件2：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高新区审计局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人才引进职位一览表</w:t>
      </w:r>
    </w:p>
    <w:tbl>
      <w:tblPr>
        <w:tblStyle w:val="3"/>
        <w:tblW w:w="9125" w:type="dxa"/>
        <w:tblInd w:w="-1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497"/>
        <w:gridCol w:w="377"/>
        <w:gridCol w:w="3866"/>
        <w:gridCol w:w="2894"/>
        <w:gridCol w:w="979"/>
      </w:tblGrid>
      <w:tr>
        <w:trPr>
          <w:trHeight w:val="554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招聘岗位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招聘人数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年龄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岗位职责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应聘条件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岗位待遇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文职岗位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25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周岁以下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1.负责收集和撰写信息，筹备会议、整理会议记录和文字材料；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.负责督促检查单位有关决策、工作部署及重要事项的办理落实情况，及时反馈工作进展和办理结果，协调各部门有关工作运行；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.负责办理各类文件的收发、登记、阅签、整理、归档工作；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80" w:lineRule="exact"/>
              <w:textAlignment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本科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以上学历，年龄在25周岁以下（1996年4月1日以后出生），一年以上工作经验。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同等条件下，申论笔试得分高者优先。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按照《高新区聘用人员管理办法》（基本工资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+福利+五险一金）</w:t>
            </w:r>
          </w:p>
        </w:tc>
      </w:tr>
      <w:tr>
        <w:trPr>
          <w:trHeight w:val="2813" w:hRule="atLeast"/>
        </w:trPr>
        <w:tc>
          <w:tcPr>
            <w:tcW w:w="5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综合岗位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7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30周岁以下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1.具有良好的沟通能力、协调能力及较强的责任心；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2.负责政府移动公文平台电子公文收发转递、考勤登记等工作；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3.负责公文、信件、邮件、报刊杂志的分送；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.负责单位机动车辆、后勤管理和安全保卫等工作；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1.中专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以上学历，年龄在30周岁以下（1991年4月1日以后出生），五年以上工作经验，2.同等条件，退伍军人优先。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按照《高新区聘用人员管理办法》（基本工资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+福利+五险一金）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7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档案管理岗位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周岁以下</w:t>
            </w:r>
          </w:p>
        </w:tc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zh-CN" w:eastAsia="zh-CN"/>
              </w:rPr>
              <w:t>原则性强，具有较强的沟通能力、团队协作能力及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良好的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zh-CN" w:eastAsia="zh-CN"/>
              </w:rPr>
              <w:t>职业道德、敬业精神；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zh-CN" w:eastAsia="zh-CN"/>
              </w:rPr>
              <w:t>熟悉会计、审计及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经济等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zh-CN" w:eastAsia="zh-CN"/>
              </w:rPr>
              <w:t>相关专业知识。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具备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zh-CN" w:eastAsia="zh-CN"/>
              </w:rPr>
              <w:t>良好的文字功底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  <w:t>负责档案整理、保管、调借，以及利用效果的信息反馈工作。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lang w:val="zh-CN" w:eastAsia="zh-CN"/>
              </w:rPr>
            </w:pPr>
          </w:p>
          <w:p>
            <w:pPr>
              <w:rPr>
                <w:rFonts w:ascii="仿宋" w:hAnsi="仿宋" w:eastAsia="仿宋" w:cs="仿宋"/>
                <w:sz w:val="21"/>
                <w:szCs w:val="21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80" w:lineRule="exac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本科及以上学历，年龄在30周岁以下（1991年4月1日以后出生），五年以上工作经验。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textAlignment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同等条件，会计专业优先。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按照《高新区聘用人员管理办法》（基本工资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+福利+五险一金）</w:t>
            </w:r>
          </w:p>
        </w:tc>
      </w:tr>
    </w:tbl>
    <w:p/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180"/>
    <w:rsid w:val="00014475"/>
    <w:rsid w:val="00062386"/>
    <w:rsid w:val="000F47F6"/>
    <w:rsid w:val="0016008C"/>
    <w:rsid w:val="001F2E1D"/>
    <w:rsid w:val="00433437"/>
    <w:rsid w:val="00465596"/>
    <w:rsid w:val="004B41F2"/>
    <w:rsid w:val="00514C47"/>
    <w:rsid w:val="00541943"/>
    <w:rsid w:val="005A71D3"/>
    <w:rsid w:val="006C34D5"/>
    <w:rsid w:val="007435E7"/>
    <w:rsid w:val="007D1D21"/>
    <w:rsid w:val="008564D4"/>
    <w:rsid w:val="00881435"/>
    <w:rsid w:val="00887E96"/>
    <w:rsid w:val="00892FF9"/>
    <w:rsid w:val="009068C4"/>
    <w:rsid w:val="00952AD7"/>
    <w:rsid w:val="00965E35"/>
    <w:rsid w:val="009F0D22"/>
    <w:rsid w:val="00A06493"/>
    <w:rsid w:val="00A70D87"/>
    <w:rsid w:val="00A851BC"/>
    <w:rsid w:val="00AB255E"/>
    <w:rsid w:val="00AC3266"/>
    <w:rsid w:val="00AC56D2"/>
    <w:rsid w:val="00B1547D"/>
    <w:rsid w:val="00B41E2A"/>
    <w:rsid w:val="00B42453"/>
    <w:rsid w:val="00B81B3A"/>
    <w:rsid w:val="00BC5854"/>
    <w:rsid w:val="00C54E15"/>
    <w:rsid w:val="00C62F14"/>
    <w:rsid w:val="00D0319A"/>
    <w:rsid w:val="00D56143"/>
    <w:rsid w:val="00E00C57"/>
    <w:rsid w:val="00EF46F1"/>
    <w:rsid w:val="00FC654D"/>
    <w:rsid w:val="12057374"/>
    <w:rsid w:val="202C0224"/>
    <w:rsid w:val="23F7273A"/>
    <w:rsid w:val="24E60DE6"/>
    <w:rsid w:val="29230B5E"/>
    <w:rsid w:val="2D44767E"/>
    <w:rsid w:val="322069B5"/>
    <w:rsid w:val="34E937AA"/>
    <w:rsid w:val="35AF68C3"/>
    <w:rsid w:val="382D7C16"/>
    <w:rsid w:val="3BDC5201"/>
    <w:rsid w:val="473840DF"/>
    <w:rsid w:val="52E739A7"/>
    <w:rsid w:val="671C142B"/>
    <w:rsid w:val="67C05BA5"/>
    <w:rsid w:val="6AEF37C2"/>
    <w:rsid w:val="6D5A736A"/>
    <w:rsid w:val="72A05238"/>
    <w:rsid w:val="761F2802"/>
    <w:rsid w:val="7E8F78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sz w:val="24"/>
      <w:szCs w:val="24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132</Words>
  <Characters>754</Characters>
  <Lines>6</Lines>
  <Paragraphs>1</Paragraphs>
  <TotalTime>31</TotalTime>
  <ScaleCrop>false</ScaleCrop>
  <LinksUpToDate>false</LinksUpToDate>
  <CharactersWithSpaces>885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2021-04-21T01:38:00Z</dcterms:created>
  <dc:creator>马甜儿</dc:creator>
  <cp:lastModifiedBy>马甜儿</cp:lastModifiedBy>
  <cp:lastPrinted>2021-04-22T01:12:00Z</cp:lastPrinted>
  <dcterms:modified xsi:type="dcterms:W3CDTF">2021-04-22T01:56:48Z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78D4758BBA6F42CA9809F02A1DE0A3DA</vt:lpwstr>
  </property>
</Properties>
</file>