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11" w:tblpY="2804"/>
        <w:tblOverlap w:val="never"/>
        <w:tblW w:w="14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508"/>
        <w:gridCol w:w="1468"/>
        <w:gridCol w:w="1146"/>
        <w:gridCol w:w="890"/>
        <w:gridCol w:w="1155"/>
        <w:gridCol w:w="2134"/>
        <w:gridCol w:w="2568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90" w:type="dxa"/>
            <w:vMerge w:val="restart"/>
            <w:vAlign w:val="center"/>
          </w:tcPr>
          <w:p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报考位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招聘对象范围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其他条件要求</w:t>
            </w: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报名</w:t>
            </w:r>
            <w:r>
              <w:rPr>
                <w:rFonts w:hint="eastAsia"/>
                <w:sz w:val="24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岗位类别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学历或者学位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及专业要求</w:t>
            </w:r>
          </w:p>
        </w:tc>
        <w:tc>
          <w:tcPr>
            <w:tcW w:w="2568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其他条件要求</w:t>
            </w:r>
          </w:p>
        </w:tc>
        <w:tc>
          <w:tcPr>
            <w:tcW w:w="225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7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会理县农业农村局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一般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46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局办公室</w:t>
            </w:r>
          </w:p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工作人员</w:t>
            </w:r>
          </w:p>
        </w:tc>
        <w:tc>
          <w:tcPr>
            <w:tcW w:w="1146" w:type="dxa"/>
            <w:vAlign w:val="center"/>
          </w:tcPr>
          <w:p>
            <w:pPr>
              <w:spacing w:line="9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面向全</w:t>
            </w:r>
            <w:r>
              <w:rPr>
                <w:rFonts w:hint="eastAsia"/>
                <w:sz w:val="24"/>
                <w:lang w:val="en-US" w:eastAsia="zh-CN"/>
              </w:rPr>
              <w:t>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18岁以上35岁以下的健康公民。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  <w:r>
              <w:rPr>
                <w:rFonts w:hint="eastAsia"/>
                <w:sz w:val="24"/>
              </w:rPr>
              <w:t>大专及以上学历。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不限专业。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熟练办公软件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组织协调能力强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有较强的文字写作功底</w:t>
            </w:r>
          </w:p>
        </w:tc>
        <w:tc>
          <w:tcPr>
            <w:tcW w:w="2257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网络报名（符合条件的应聘人员自行下载《会理县农业农村局公开招聘编外工作人员报名表》，填好后（附照片的电子文档）发送至847784275@qq.com邮箱，并电话咨询确认，电话：5622227，18048873377。）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7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局现代石榴产业办公室工作人员</w:t>
            </w:r>
          </w:p>
        </w:tc>
        <w:tc>
          <w:tcPr>
            <w:tcW w:w="1146" w:type="dxa"/>
            <w:vAlign w:val="center"/>
          </w:tcPr>
          <w:p>
            <w:pPr>
              <w:spacing w:line="9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1人</w:t>
            </w:r>
          </w:p>
        </w:tc>
        <w:tc>
          <w:tcPr>
            <w:tcW w:w="89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面向全</w:t>
            </w:r>
            <w:r>
              <w:rPr>
                <w:rFonts w:hint="eastAsia"/>
                <w:sz w:val="24"/>
                <w:lang w:val="en-US" w:eastAsia="zh-CN"/>
              </w:rPr>
              <w:t>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18岁以上35岁以下的健康公民。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  <w:r>
              <w:rPr>
                <w:rFonts w:hint="eastAsia"/>
                <w:sz w:val="24"/>
              </w:rPr>
              <w:t>大专及以上学历。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不限专业。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熟练办公软件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2.组织协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调能力强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3.有较强的文字写作功底</w:t>
            </w:r>
          </w:p>
        </w:tc>
        <w:tc>
          <w:tcPr>
            <w:tcW w:w="2257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spacing w:line="240" w:lineRule="exact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会理县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2021年公开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kern w:val="0"/>
          <w:sz w:val="40"/>
          <w:szCs w:val="40"/>
        </w:rPr>
        <w:t>招聘编外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kern w:val="0"/>
          <w:sz w:val="40"/>
          <w:szCs w:val="40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kern w:val="0"/>
          <w:sz w:val="40"/>
          <w:szCs w:val="40"/>
        </w:rPr>
        <w:t>岗位和条件要求一览表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F110"/>
    <w:multiLevelType w:val="singleLevel"/>
    <w:tmpl w:val="3BB9F1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6179F"/>
    <w:rsid w:val="006219A2"/>
    <w:rsid w:val="00C7028A"/>
    <w:rsid w:val="03786A77"/>
    <w:rsid w:val="0408134F"/>
    <w:rsid w:val="07B56CF1"/>
    <w:rsid w:val="09061EA4"/>
    <w:rsid w:val="19AF228D"/>
    <w:rsid w:val="21AD5FFC"/>
    <w:rsid w:val="2A6C2459"/>
    <w:rsid w:val="31A96823"/>
    <w:rsid w:val="31AD686B"/>
    <w:rsid w:val="33BC30EB"/>
    <w:rsid w:val="41DB0F96"/>
    <w:rsid w:val="49A76947"/>
    <w:rsid w:val="51A6179F"/>
    <w:rsid w:val="564074EE"/>
    <w:rsid w:val="58E204C7"/>
    <w:rsid w:val="5F0517AC"/>
    <w:rsid w:val="61432002"/>
    <w:rsid w:val="63B818EE"/>
    <w:rsid w:val="6B3D1A29"/>
    <w:rsid w:val="73F70EDB"/>
    <w:rsid w:val="7454597F"/>
    <w:rsid w:val="760D259D"/>
    <w:rsid w:val="7E3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4.15\&#20250;&#29702;&#21439;2021&#24180;&#20844;&#24320;&#25307;&#32856;&#32534;&#22806;&#32856;&#29992;&#26053;&#28216;&#20013;&#24515;&#35762;&#35299;&#26381;&#21153;&#21592;&#23703;&#20301;&#21644;&#26465;&#20214;&#35201;&#27714;&#19968;&#35272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会理县2021年公开招聘编外聘用旅游中心讲解服务员岗位和条件要求一览表.docx</Template>
  <Pages>1</Pages>
  <Words>173</Words>
  <Characters>178</Characters>
  <Lines>1</Lines>
  <Paragraphs>1</Paragraphs>
  <TotalTime>2</TotalTime>
  <ScaleCrop>false</ScaleCrop>
  <LinksUpToDate>false</LinksUpToDate>
  <CharactersWithSpaces>178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2021-04-15T03:55:00Z</dcterms:created>
  <dc:creator>刘蚊蚊</dc:creator>
  <cp:lastModifiedBy>刘蚊蚊</cp:lastModifiedBy>
  <dcterms:modified xsi:type="dcterms:W3CDTF">2021-04-21T01:19:24Z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A56477C2590C486DAC2D2ABCD80AF8DA</vt:lpwstr>
  </property>
</Properties>
</file>