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31"/>
        </w:tabs>
        <w:spacing w:line="580" w:lineRule="exact"/>
        <w:jc w:val="distribute"/>
        <w:rPr>
          <w:rFonts w:ascii="Times New Roman"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小标宋_GBK"/>
          <w:color w:val="000000"/>
          <w:spacing w:val="2"/>
          <w:w w:val="97"/>
          <w:kern w:val="0"/>
          <w:sz w:val="44"/>
          <w:szCs w:val="44"/>
          <w:fitText w:val="8580" w:id="0"/>
        </w:rPr>
        <w:t>黄山市交通运输综合行政执法支队选调报名</w:t>
      </w:r>
      <w:r>
        <w:rPr>
          <w:rFonts w:ascii="Times New Roman" w:eastAsia="方正小标宋_GBK"/>
          <w:color w:val="000000"/>
          <w:spacing w:val="-10"/>
          <w:w w:val="97"/>
          <w:kern w:val="0"/>
          <w:sz w:val="44"/>
          <w:szCs w:val="44"/>
          <w:fitText w:val="8580" w:id="0"/>
        </w:rPr>
        <w:t>表</w:t>
      </w:r>
      <w:bookmarkEnd w:id="0"/>
    </w:p>
    <w:p>
      <w:pPr>
        <w:tabs>
          <w:tab w:val="left" w:pos="8931"/>
        </w:tabs>
        <w:spacing w:line="580" w:lineRule="exact"/>
        <w:jc w:val="distribute"/>
        <w:rPr>
          <w:rFonts w:ascii="Times New Roman" w:eastAsia="方正小标宋_GBK"/>
          <w:color w:val="000000"/>
          <w:kern w:val="0"/>
          <w:sz w:val="44"/>
          <w:szCs w:val="44"/>
        </w:rPr>
      </w:pPr>
    </w:p>
    <w:tbl>
      <w:tblPr>
        <w:tblStyle w:val="4"/>
        <w:tblW w:w="5272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280"/>
        <w:gridCol w:w="266"/>
        <w:gridCol w:w="776"/>
        <w:gridCol w:w="282"/>
        <w:gridCol w:w="712"/>
        <w:gridCol w:w="1558"/>
        <w:gridCol w:w="1429"/>
        <w:gridCol w:w="15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633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53" w:type="pct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95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633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1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553" w:type="pct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9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3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71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553" w:type="pct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职称（执业）资格</w:t>
            </w:r>
          </w:p>
        </w:tc>
        <w:tc>
          <w:tcPr>
            <w:tcW w:w="79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633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身份证  号码</w:t>
            </w:r>
          </w:p>
        </w:tc>
        <w:tc>
          <w:tcPr>
            <w:tcW w:w="1845" w:type="pct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方式</w:t>
            </w: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655" w:type="pct"/>
            <w:gridSpan w:val="2"/>
            <w:vAlign w:val="center"/>
          </w:tcPr>
          <w:p>
            <w:pPr>
              <w:spacing w:line="28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手机号码：</w:t>
            </w:r>
          </w:p>
          <w:p>
            <w:pPr>
              <w:spacing w:line="32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33" w:type="pct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737" w:type="pct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655" w:type="pct"/>
            <w:gridSpan w:val="2"/>
            <w:noWrap/>
            <w:vAlign w:val="center"/>
          </w:tcPr>
          <w:p>
            <w:pPr>
              <w:spacing w:line="30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633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737" w:type="pct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655" w:type="pct"/>
            <w:gridSpan w:val="2"/>
            <w:noWrap/>
            <w:vAlign w:val="center"/>
          </w:tcPr>
          <w:p>
            <w:pPr>
              <w:spacing w:line="28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  <w:t>首次聘用岗位</w:t>
            </w:r>
          </w:p>
        </w:tc>
        <w:tc>
          <w:tcPr>
            <w:tcW w:w="1449" w:type="pct"/>
            <w:gridSpan w:val="4"/>
            <w:noWrap/>
            <w:vAlign w:val="center"/>
          </w:tcPr>
          <w:p>
            <w:pPr>
              <w:spacing w:line="28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  <w:t>现聘岗位</w:t>
            </w:r>
          </w:p>
        </w:tc>
        <w:tc>
          <w:tcPr>
            <w:tcW w:w="1656" w:type="pct"/>
            <w:gridSpan w:val="2"/>
            <w:vAlign w:val="center"/>
          </w:tcPr>
          <w:p>
            <w:pPr>
              <w:spacing w:line="28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93" w:type="pct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07" w:type="pct"/>
            <w:gridSpan w:val="6"/>
            <w:noWrap/>
            <w:vAlign w:val="center"/>
          </w:tcPr>
          <w:p>
            <w:pPr>
              <w:spacing w:line="32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restart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工作简历(含学习经历)</w:t>
            </w: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33" w:type="pct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noWrap/>
            <w:vAlign w:val="center"/>
          </w:tcPr>
          <w:p>
            <w:pPr>
              <w:spacing w:line="320" w:lineRule="exact"/>
              <w:ind w:left="420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/>
          <w:color w:val="000000"/>
          <w:kern w:val="0"/>
          <w:sz w:val="24"/>
          <w:szCs w:val="24"/>
        </w:rPr>
      </w:pPr>
    </w:p>
    <w:p>
      <w:pPr>
        <w:spacing w:line="20" w:lineRule="exact"/>
        <w:rPr>
          <w:rFonts w:ascii="Times New Roman"/>
          <w:color w:val="000000"/>
          <w:kern w:val="0"/>
          <w:sz w:val="24"/>
          <w:szCs w:val="24"/>
        </w:rPr>
      </w:pPr>
    </w:p>
    <w:p>
      <w:pPr>
        <w:spacing w:line="280" w:lineRule="exact"/>
        <w:jc w:val="center"/>
        <w:rPr>
          <w:rFonts w:ascii="Times New Roman"/>
          <w:color w:val="000000"/>
          <w:kern w:val="0"/>
          <w:sz w:val="24"/>
          <w:szCs w:val="24"/>
        </w:rPr>
        <w:sectPr>
          <w:pgSz w:w="11906" w:h="16838"/>
          <w:pgMar w:top="1440" w:right="1800" w:bottom="1440" w:left="1800" w:header="851" w:footer="1134" w:gutter="0"/>
          <w:cols w:space="0" w:num="1"/>
          <w:formProt w:val="1"/>
          <w:docGrid w:type="linesAndChars" w:linePitch="440" w:charSpace="0"/>
        </w:sect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775"/>
        <w:gridCol w:w="826"/>
        <w:gridCol w:w="818"/>
        <w:gridCol w:w="1144"/>
        <w:gridCol w:w="46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172" w:type="dxa"/>
            <w:gridSpan w:val="5"/>
            <w:noWrap/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86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近三年度考核结果</w:t>
            </w:r>
          </w:p>
        </w:tc>
        <w:tc>
          <w:tcPr>
            <w:tcW w:w="8172" w:type="dxa"/>
            <w:gridSpan w:val="5"/>
            <w:noWrap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68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77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82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46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6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noWrap/>
            <w:vAlign w:val="center"/>
          </w:tcPr>
          <w:p>
            <w:pPr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noWrap/>
            <w:vAlign w:val="center"/>
          </w:tcPr>
          <w:p>
            <w:pP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6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noWrap/>
            <w:vAlign w:val="center"/>
          </w:tcPr>
          <w:p>
            <w:pPr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noWrap/>
            <w:vAlign w:val="center"/>
          </w:tcPr>
          <w:p>
            <w:pP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6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noWrap/>
            <w:vAlign w:val="center"/>
          </w:tcPr>
          <w:p>
            <w:pPr>
              <w:spacing w:line="28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6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noWrap/>
            <w:vAlign w:val="center"/>
          </w:tcPr>
          <w:p>
            <w:pPr>
              <w:spacing w:line="28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6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center"/>
          </w:tcPr>
          <w:p>
            <w:pPr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noWrap/>
            <w:vAlign w:val="center"/>
          </w:tcPr>
          <w:p>
            <w:pPr>
              <w:spacing w:line="280" w:lineRule="exact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8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172" w:type="dxa"/>
            <w:gridSpan w:val="5"/>
            <w:noWrap/>
            <w:vAlign w:val="center"/>
          </w:tcPr>
          <w:p>
            <w:pPr>
              <w:spacing w:line="260" w:lineRule="exact"/>
              <w:rPr>
                <w:rFonts w:asci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/>
                <w:color w:val="000000"/>
                <w:kern w:val="0"/>
                <w:szCs w:val="21"/>
              </w:rPr>
              <w:tab/>
            </w:r>
          </w:p>
          <w:p>
            <w:pPr>
              <w:spacing w:line="260" w:lineRule="exact"/>
              <w:rPr>
                <w:rFonts w:ascii="Times New Roman" w:eastAsia="方正仿宋_GBK"/>
                <w:color w:val="000000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 xml:space="preserve">       (盖章)</w:t>
            </w:r>
          </w:p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8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主管单位意见</w:t>
            </w:r>
          </w:p>
        </w:tc>
        <w:tc>
          <w:tcPr>
            <w:tcW w:w="8172" w:type="dxa"/>
            <w:gridSpan w:val="5"/>
            <w:noWrap/>
            <w:vAlign w:val="center"/>
          </w:tcPr>
          <w:p>
            <w:pPr>
              <w:spacing w:line="260" w:lineRule="exact"/>
              <w:rPr>
                <w:rFonts w:ascii="Times New Roman" w:eastAsia="方正仿宋_GBK"/>
                <w:color w:val="000000"/>
                <w:kern w:val="0"/>
                <w:szCs w:val="21"/>
              </w:rPr>
            </w:pPr>
          </w:p>
          <w:p>
            <w:pPr>
              <w:spacing w:line="260" w:lineRule="exact"/>
              <w:rPr>
                <w:rFonts w:ascii="Times New Roman" w:eastAsia="方正仿宋_GBK"/>
                <w:color w:val="000000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 xml:space="preserve">      (盖章)</w:t>
            </w:r>
          </w:p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8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组织人社部门意见</w:t>
            </w:r>
          </w:p>
        </w:tc>
        <w:tc>
          <w:tcPr>
            <w:tcW w:w="8172" w:type="dxa"/>
            <w:gridSpan w:val="5"/>
            <w:noWrap/>
            <w:vAlign w:val="center"/>
          </w:tcPr>
          <w:p>
            <w:pPr>
              <w:spacing w:line="260" w:lineRule="exact"/>
              <w:rPr>
                <w:rFonts w:ascii="Times New Roman" w:eastAsia="方正仿宋_GBK"/>
                <w:color w:val="000000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 xml:space="preserve">       (盖章)</w:t>
            </w:r>
          </w:p>
          <w:p>
            <w:pPr>
              <w:spacing w:line="260" w:lineRule="exact"/>
              <w:rPr>
                <w:rFonts w:asci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8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纪检监察部门意见</w:t>
            </w:r>
          </w:p>
        </w:tc>
        <w:tc>
          <w:tcPr>
            <w:tcW w:w="8172" w:type="dxa"/>
            <w:gridSpan w:val="5"/>
            <w:noWrap/>
            <w:vAlign w:val="center"/>
          </w:tcPr>
          <w:p>
            <w:pPr>
              <w:spacing w:line="260" w:lineRule="exact"/>
              <w:rPr>
                <w:rFonts w:ascii="Times New Roman" w:eastAsia="方正仿宋_GBK"/>
                <w:color w:val="000000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 xml:space="preserve">       (盖章)</w:t>
            </w:r>
          </w:p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8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市交通运输局审核意见</w:t>
            </w:r>
          </w:p>
        </w:tc>
        <w:tc>
          <w:tcPr>
            <w:tcW w:w="8172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 xml:space="preserve">       (盖章)</w:t>
            </w:r>
          </w:p>
          <w:p>
            <w:pPr>
              <w:spacing w:line="260" w:lineRule="exact"/>
              <w:jc w:val="center"/>
              <w:rPr>
                <w:rFonts w:asci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  <w:p>
            <w:pPr>
              <w:spacing w:line="260" w:lineRule="exact"/>
              <w:rPr>
                <w:rFonts w:ascii="Times New Roman" w:eastAsia="方正仿宋_GBK"/>
                <w:color w:val="000000"/>
                <w:kern w:val="0"/>
                <w:szCs w:val="21"/>
              </w:rPr>
            </w:pPr>
          </w:p>
        </w:tc>
      </w:tr>
    </w:tbl>
    <w:p>
      <w:pPr>
        <w:spacing w:line="240" w:lineRule="exact"/>
        <w:ind w:firstLine="480" w:firstLineChars="200"/>
      </w:pPr>
      <w:r>
        <w:rPr>
          <w:rFonts w:ascii="Times New Roman" w:eastAsia="方正仿宋_GBK"/>
          <w:color w:val="000000"/>
          <w:kern w:val="0"/>
          <w:sz w:val="24"/>
          <w:szCs w:val="24"/>
        </w:rPr>
        <w:t>注：</w:t>
      </w:r>
      <w:r>
        <w:rPr>
          <w:rFonts w:ascii="Times New Roman" w:hAnsi="Times New Roman" w:eastAsia="方正仿宋_GBK"/>
          <w:color w:val="000000"/>
          <w:kern w:val="0"/>
          <w:sz w:val="24"/>
          <w:szCs w:val="24"/>
        </w:rPr>
        <w:t>1</w:t>
      </w:r>
      <w:r>
        <w:rPr>
          <w:rFonts w:ascii="Times New Roman" w:eastAsia="方正仿宋_GBK"/>
          <w:color w:val="000000"/>
          <w:kern w:val="0"/>
          <w:sz w:val="24"/>
          <w:szCs w:val="24"/>
        </w:rPr>
        <w:t>. 此表由报名者本人逐栏如实填写，没有内容的应填写“无”；</w:t>
      </w:r>
      <w:r>
        <w:rPr>
          <w:rFonts w:ascii="Times New Roman" w:hAnsi="Times New Roman" w:eastAsia="方正仿宋_GBK"/>
          <w:color w:val="000000"/>
          <w:kern w:val="0"/>
          <w:sz w:val="24"/>
          <w:szCs w:val="24"/>
        </w:rPr>
        <w:t>2</w:t>
      </w:r>
      <w:r>
        <w:rPr>
          <w:rFonts w:ascii="Times New Roman" w:eastAsia="方正仿宋_GBK"/>
          <w:color w:val="000000"/>
          <w:kern w:val="0"/>
          <w:sz w:val="24"/>
          <w:szCs w:val="24"/>
        </w:rPr>
        <w:t>．家庭主要成员及重要社会关系主要包括：配偶、子女、父母；</w:t>
      </w:r>
      <w:r>
        <w:rPr>
          <w:rFonts w:ascii="Times New Roman" w:hAnsi="Times New Roman" w:eastAsia="方正仿宋_GBK"/>
          <w:color w:val="000000"/>
          <w:kern w:val="0"/>
          <w:sz w:val="24"/>
          <w:szCs w:val="24"/>
        </w:rPr>
        <w:t>3</w:t>
      </w:r>
      <w:r>
        <w:rPr>
          <w:rFonts w:ascii="Times New Roman" w:eastAsia="方正仿宋_GBK"/>
          <w:color w:val="000000"/>
          <w:kern w:val="0"/>
          <w:sz w:val="24"/>
          <w:szCs w:val="24"/>
        </w:rPr>
        <w:t>．简历栏须填写清楚×年×月至×年×月在何地、何单位工作（学习）及任何职。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1134" w:gutter="0"/>
      <w:cols w:space="0" w:num="1"/>
      <w:formProt w:val="1"/>
      <w:docGrid w:type="linesAndChar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adjustRightInd w:val="0"/>
      <w:jc w:val="right"/>
      <w:rPr>
        <w:rFonts w:ascii="宋体" w:hAnsi="宋体" w:eastAsia="宋体"/>
        <w:sz w:val="28"/>
        <w:szCs w:val="28"/>
      </w:rPr>
    </w:pPr>
  </w:p>
  <w:p>
    <w:pPr>
      <w:pStyle w:val="2"/>
      <w:adjustRightInd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F773C"/>
    <w:rsid w:val="47A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2021-04-26T00:45:00Z</dcterms:created>
  <dc:creator>断肠人在刷牙</dc:creator>
  <cp:lastModifiedBy>断肠人在刷牙</cp:lastModifiedBy>
  <dcterms:modified xsi:type="dcterms:W3CDTF">2021-04-26T00:46:02Z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512567717_btnclosed</vt:lpwstr>
  </property>
</Properties>
</file>