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eastAsia="方正小标宋简体"/>
          <w:sz w:val="32"/>
          <w:szCs w:val="32"/>
        </w:rPr>
      </w:pPr>
      <w:r>
        <w:rPr>
          <w:rFonts w:hint="eastAsia" w:ascii="方正小标宋简体" w:eastAsia="方正小标宋简体"/>
          <w:sz w:val="32"/>
          <w:szCs w:val="32"/>
        </w:rPr>
        <w:t>附件2</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2021年福建</w:t>
      </w:r>
      <w:r>
        <w:rPr>
          <w:rFonts w:hint="eastAsia" w:ascii="方正小标宋简体" w:eastAsia="方正小标宋简体"/>
          <w:sz w:val="36"/>
          <w:szCs w:val="36"/>
          <w:lang w:eastAsia="zh-CN"/>
        </w:rPr>
        <w:t>工</w:t>
      </w:r>
      <w:bookmarkStart w:id="0" w:name="_GoBack"/>
      <w:bookmarkEnd w:id="0"/>
      <w:r>
        <w:rPr>
          <w:rFonts w:hint="eastAsia" w:ascii="方正小标宋简体" w:eastAsia="方正小标宋简体"/>
          <w:sz w:val="36"/>
          <w:szCs w:val="36"/>
        </w:rPr>
        <w:t>贸学校公开招聘</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hint="eastAsia"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为了配合做好新冠肺炎疫情防控工作，本人已充分理解国家的法律法规和此次福建工贸学校公开招聘工作人员笔试应遵守的相关规定，作出以下承诺：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552F01"/>
    <w:rsid w:val="00867FE8"/>
    <w:rsid w:val="008C7EA4"/>
    <w:rsid w:val="00BC3916"/>
    <w:rsid w:val="00CA002A"/>
    <w:rsid w:val="00CC4A83"/>
    <w:rsid w:val="00EC5DDD"/>
    <w:rsid w:val="00FD66A5"/>
    <w:rsid w:val="1B173027"/>
    <w:rsid w:val="5BBD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www.dsgho.com</Company>
  <Pages>1</Pages>
  <Words>140</Words>
  <Characters>801</Characters>
  <Lines>6</Lines>
  <Paragraphs>1</Paragraphs>
  <TotalTime>4</TotalTime>
  <ScaleCrop>false</ScaleCrop>
  <LinksUpToDate>false</LinksUpToDate>
  <CharactersWithSpaces>940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Lenovo</cp:lastModifiedBy>
  <dcterms:modified xsi:type="dcterms:W3CDTF">2021-04-23T00:12:10Z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