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FB" w:rsidRPr="00E377D5" w:rsidRDefault="00D270FB" w:rsidP="00D270FB">
      <w:pPr>
        <w:spacing w:line="600" w:lineRule="exact"/>
        <w:jc w:val="center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7404" wp14:editId="5C6775B9">
                <wp:simplePos x="0" y="0"/>
                <wp:positionH relativeFrom="column">
                  <wp:posOffset>-222250</wp:posOffset>
                </wp:positionH>
                <wp:positionV relativeFrom="paragraph">
                  <wp:posOffset>-196850</wp:posOffset>
                </wp:positionV>
                <wp:extent cx="831850" cy="487680"/>
                <wp:effectExtent l="0" t="3175" r="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FB" w:rsidRPr="004D214F" w:rsidRDefault="00D270FB" w:rsidP="00D270FB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4D214F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4D214F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8740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7.5pt;margin-top:-15.5pt;width:65.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" stroked="f">
                <v:textbox style="mso-fit-shape-to-text:t">
                  <w:txbxContent>
                    <w:p w:rsidR="00D270FB" w:rsidRPr="004D214F" w:rsidRDefault="00D270FB" w:rsidP="00D270FB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4D214F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1</w:t>
                      </w:r>
                      <w:r w:rsidRPr="004D214F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E377D5">
        <w:rPr>
          <w:rFonts w:ascii="仿宋_GB2312" w:eastAsia="仿宋_GB2312" w:hAnsi="等线" w:hint="eastAsia"/>
          <w:sz w:val="32"/>
          <w:szCs w:val="32"/>
        </w:rPr>
        <w:t>体能</w:t>
      </w:r>
      <w:r>
        <w:rPr>
          <w:rFonts w:ascii="仿宋_GB2312" w:eastAsia="仿宋_GB2312" w:hAnsi="等线" w:hint="eastAsia"/>
          <w:sz w:val="32"/>
          <w:szCs w:val="32"/>
        </w:rPr>
        <w:t>考核</w:t>
      </w:r>
      <w:r w:rsidRPr="00E377D5">
        <w:rPr>
          <w:rFonts w:ascii="仿宋_GB2312" w:eastAsia="仿宋_GB2312" w:hAnsi="等线" w:hint="eastAsia"/>
          <w:sz w:val="32"/>
          <w:szCs w:val="32"/>
        </w:rPr>
        <w:t>标准</w:t>
      </w:r>
    </w:p>
    <w:p w:rsidR="00D270FB" w:rsidRPr="00E377D5" w:rsidRDefault="00D270FB" w:rsidP="00D270FB">
      <w:pPr>
        <w:spacing w:line="600" w:lineRule="exact"/>
        <w:jc w:val="center"/>
        <w:rPr>
          <w:rFonts w:ascii="仿宋_GB2312" w:eastAsia="仿宋_GB2312" w:hAnsi="等线"/>
          <w:sz w:val="32"/>
          <w:szCs w:val="32"/>
        </w:rPr>
      </w:pPr>
    </w:p>
    <w:p w:rsidR="00D270FB" w:rsidRPr="00E377D5" w:rsidRDefault="00D270FB" w:rsidP="00D270FB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E377D5">
        <w:rPr>
          <w:rFonts w:ascii="仿宋_GB2312" w:eastAsia="仿宋_GB2312" w:hAnsiTheme="minorEastAsia" w:hint="eastAsia"/>
          <w:sz w:val="32"/>
          <w:szCs w:val="32"/>
        </w:rPr>
        <w:t>男子3000m评分标准（分钟）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770"/>
        <w:gridCol w:w="1770"/>
        <w:gridCol w:w="1770"/>
        <w:gridCol w:w="1770"/>
      </w:tblGrid>
      <w:tr w:rsidR="00D270FB" w:rsidRPr="00E377D5" w:rsidTr="00C22DAA">
        <w:trPr>
          <w:trHeight w:val="584"/>
          <w:jc w:val="center"/>
        </w:trPr>
        <w:tc>
          <w:tcPr>
            <w:tcW w:w="1532" w:type="dxa"/>
            <w:tcBorders>
              <w:tl2br w:val="single" w:sz="4" w:space="0" w:color="auto"/>
            </w:tcBorders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 xml:space="preserve">   年龄</w:t>
            </w:r>
          </w:p>
          <w:p w:rsidR="00D270FB" w:rsidRPr="00E377D5" w:rsidRDefault="00D270FB" w:rsidP="00C22DAA">
            <w:pPr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得分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20-23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-3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100分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12′40″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13′35″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14′10″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95分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12′50″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13′55″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14′30″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13′00″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14′15″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14′50″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85分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13′20″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14′35″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15′10″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14′55″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15′30″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75分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14′00″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15′15″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15′50″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14′20″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15′35″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16′10″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65分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14′40″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16′05″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color w:val="FF0000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15′00″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16′35″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17′10″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15′30″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17′05″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16′00″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17′35″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18′10″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16′30″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18′05″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18′40″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0″</w:t>
            </w:r>
          </w:p>
        </w:tc>
        <w:tc>
          <w:tcPr>
            <w:tcW w:w="1770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′05″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′40″</w:t>
            </w:r>
          </w:p>
        </w:tc>
        <w:tc>
          <w:tcPr>
            <w:tcW w:w="1770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32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10分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5″</w:t>
            </w:r>
          </w:p>
        </w:tc>
        <w:tc>
          <w:tcPr>
            <w:tcW w:w="177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0″</w:t>
            </w:r>
          </w:p>
        </w:tc>
        <w:tc>
          <w:tcPr>
            <w:tcW w:w="1770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″</w:t>
            </w:r>
          </w:p>
        </w:tc>
      </w:tr>
    </w:tbl>
    <w:p w:rsidR="00D270FB" w:rsidRPr="00E377D5" w:rsidRDefault="00D270FB" w:rsidP="00D270FB">
      <w:pPr>
        <w:jc w:val="center"/>
        <w:rPr>
          <w:rFonts w:ascii="仿宋_GB2312" w:eastAsia="仿宋_GB2312" w:hAnsi="等线"/>
          <w:sz w:val="32"/>
          <w:szCs w:val="32"/>
        </w:rPr>
      </w:pPr>
    </w:p>
    <w:p w:rsidR="00D270FB" w:rsidRDefault="00D270FB" w:rsidP="00D270FB">
      <w:pPr>
        <w:jc w:val="center"/>
        <w:rPr>
          <w:rFonts w:ascii="仿宋_GB2312" w:eastAsia="仿宋_GB2312" w:hAnsi="等线"/>
          <w:sz w:val="32"/>
          <w:szCs w:val="32"/>
        </w:rPr>
      </w:pPr>
    </w:p>
    <w:p w:rsidR="00D270FB" w:rsidRPr="00E377D5" w:rsidRDefault="00D270FB" w:rsidP="00D270FB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E377D5">
        <w:rPr>
          <w:rFonts w:ascii="仿宋_GB2312" w:eastAsia="仿宋_GB2312" w:hAnsiTheme="minorEastAsia" w:hint="eastAsia"/>
          <w:sz w:val="32"/>
          <w:szCs w:val="32"/>
        </w:rPr>
        <w:lastRenderedPageBreak/>
        <w:t>男子俯卧撑评分标准（次/2分钟）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96"/>
        <w:gridCol w:w="1798"/>
        <w:gridCol w:w="1796"/>
        <w:gridCol w:w="1798"/>
      </w:tblGrid>
      <w:tr w:rsidR="00D270FB" w:rsidRPr="00E377D5" w:rsidTr="00C22DAA">
        <w:trPr>
          <w:trHeight w:val="569"/>
          <w:jc w:val="center"/>
        </w:trPr>
        <w:tc>
          <w:tcPr>
            <w:tcW w:w="1554" w:type="dxa"/>
            <w:tcBorders>
              <w:tl2br w:val="single" w:sz="4" w:space="0" w:color="auto"/>
            </w:tcBorders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 xml:space="preserve">   年龄</w:t>
            </w:r>
          </w:p>
          <w:p w:rsidR="00D270FB" w:rsidRPr="00E377D5" w:rsidRDefault="00D270FB" w:rsidP="00C22DAA">
            <w:pPr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得分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20-23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-3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</w:tr>
      <w:tr w:rsidR="00D270FB" w:rsidRPr="00E377D5" w:rsidTr="00C22DAA">
        <w:trPr>
          <w:trHeight w:val="627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100分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60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95分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54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48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85分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44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</w:tr>
      <w:tr w:rsidR="00D270FB" w:rsidRPr="00E377D5" w:rsidTr="00C22DAA">
        <w:trPr>
          <w:trHeight w:val="627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75分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36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65分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29</w:t>
            </w:r>
          </w:p>
        </w:tc>
      </w:tr>
      <w:tr w:rsidR="00D270FB" w:rsidRPr="00E377D5" w:rsidTr="00C22DAA">
        <w:trPr>
          <w:trHeight w:val="627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27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798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26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79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796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798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</w:p>
        </w:tc>
      </w:tr>
      <w:tr w:rsidR="00D270FB" w:rsidRPr="00E377D5" w:rsidTr="00C22DAA">
        <w:trPr>
          <w:trHeight w:val="609"/>
          <w:jc w:val="center"/>
        </w:trPr>
        <w:tc>
          <w:tcPr>
            <w:tcW w:w="1554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10分</w:t>
            </w:r>
          </w:p>
        </w:tc>
        <w:tc>
          <w:tcPr>
            <w:tcW w:w="1796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798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796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798" w:type="dxa"/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24</w:t>
            </w:r>
          </w:p>
        </w:tc>
      </w:tr>
    </w:tbl>
    <w:p w:rsidR="00D270FB" w:rsidRDefault="00D270FB" w:rsidP="00D270FB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:rsidR="00D270FB" w:rsidRDefault="00D270FB" w:rsidP="00D270FB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:rsidR="00D270FB" w:rsidRPr="00E377D5" w:rsidRDefault="00D270FB" w:rsidP="00D270FB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:rsidR="00D270FB" w:rsidRDefault="00D270FB" w:rsidP="00D270FB">
      <w:pPr>
        <w:jc w:val="center"/>
        <w:rPr>
          <w:rFonts w:ascii="仿宋_GB2312" w:eastAsia="仿宋_GB2312" w:hAnsiTheme="minorEastAsia"/>
          <w:sz w:val="32"/>
          <w:szCs w:val="32"/>
        </w:rPr>
      </w:pPr>
    </w:p>
    <w:p w:rsidR="00D270FB" w:rsidRPr="00E377D5" w:rsidRDefault="00D270FB" w:rsidP="00D270FB">
      <w:pPr>
        <w:jc w:val="center"/>
        <w:rPr>
          <w:rFonts w:ascii="仿宋_GB2312" w:eastAsia="仿宋_GB2312" w:hAnsiTheme="minorEastAsia"/>
          <w:sz w:val="32"/>
          <w:szCs w:val="32"/>
        </w:rPr>
      </w:pPr>
      <w:r w:rsidRPr="00E377D5">
        <w:rPr>
          <w:rFonts w:ascii="仿宋_GB2312" w:eastAsia="仿宋_GB2312" w:hAnsiTheme="minorEastAsia" w:hint="eastAsia"/>
          <w:sz w:val="32"/>
          <w:szCs w:val="32"/>
        </w:rPr>
        <w:t>男子屈腿仰卧起坐评分标准（次/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E377D5">
        <w:rPr>
          <w:rFonts w:ascii="仿宋_GB2312" w:eastAsia="仿宋_GB2312" w:hAnsiTheme="minorEastAsia" w:hint="eastAsia"/>
          <w:sz w:val="32"/>
          <w:szCs w:val="32"/>
        </w:rPr>
        <w:t>分钟）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828"/>
        <w:gridCol w:w="1830"/>
        <w:gridCol w:w="1828"/>
        <w:gridCol w:w="1830"/>
      </w:tblGrid>
      <w:tr w:rsidR="00D270FB" w:rsidRPr="00E377D5" w:rsidTr="00C22DAA">
        <w:trPr>
          <w:trHeight w:val="627"/>
          <w:jc w:val="center"/>
        </w:trPr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D270FB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 xml:space="preserve">   年龄</w:t>
            </w:r>
          </w:p>
          <w:p w:rsidR="00D270FB" w:rsidRPr="00E377D5" w:rsidRDefault="00D270FB" w:rsidP="00C22DAA">
            <w:pPr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得分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20-23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adjustRightInd w:val="0"/>
              <w:snapToGrid w:val="0"/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-3</w:t>
            </w: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岁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100分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95分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52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90分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49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85分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80分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43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75分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70分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37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65分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60分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55分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50分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40分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22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3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19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</w:t>
            </w:r>
          </w:p>
        </w:tc>
      </w:tr>
      <w:tr w:rsidR="00D270FB" w:rsidRPr="00E377D5" w:rsidTr="00C22DAA">
        <w:trPr>
          <w:trHeight w:val="493"/>
          <w:jc w:val="center"/>
        </w:trPr>
        <w:tc>
          <w:tcPr>
            <w:tcW w:w="1583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</w:t>
            </w:r>
            <w:r w:rsidRPr="00E377D5"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0分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828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830" w:type="dxa"/>
            <w:vAlign w:val="center"/>
          </w:tcPr>
          <w:p w:rsidR="00D270FB" w:rsidRPr="00E377D5" w:rsidRDefault="00D270FB" w:rsidP="00C22DAA">
            <w:pPr>
              <w:jc w:val="center"/>
              <w:rPr>
                <w:rFonts w:ascii="仿宋_GB2312" w:eastAsia="仿宋_GB2312" w:hAnsi="等线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kern w:val="0"/>
                <w:sz w:val="32"/>
                <w:szCs w:val="32"/>
              </w:rPr>
              <w:t>13</w:t>
            </w:r>
          </w:p>
        </w:tc>
      </w:tr>
    </w:tbl>
    <w:p w:rsidR="00D270FB" w:rsidRPr="00E377D5" w:rsidRDefault="00D270FB" w:rsidP="00D270FB">
      <w:pPr>
        <w:rPr>
          <w:rFonts w:ascii="仿宋_GB2312" w:eastAsia="仿宋_GB2312"/>
          <w:sz w:val="32"/>
          <w:szCs w:val="32"/>
        </w:rPr>
      </w:pPr>
    </w:p>
    <w:p w:rsidR="00D270FB" w:rsidRDefault="00D270FB" w:rsidP="00D270F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270FB" w:rsidRDefault="00D270FB" w:rsidP="00D270F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C2281" w:rsidRDefault="00AC2281">
      <w:bookmarkStart w:id="0" w:name="_GoBack"/>
      <w:bookmarkEnd w:id="0"/>
    </w:p>
    <w:sectPr w:rsidR="00AC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59" w:rsidRDefault="00B54259" w:rsidP="00D270FB">
      <w:r>
        <w:separator/>
      </w:r>
    </w:p>
  </w:endnote>
  <w:endnote w:type="continuationSeparator" w:id="0">
    <w:p w:rsidR="00B54259" w:rsidRDefault="00B54259" w:rsidP="00D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59" w:rsidRDefault="00B54259" w:rsidP="00D270FB">
      <w:r>
        <w:separator/>
      </w:r>
    </w:p>
  </w:footnote>
  <w:footnote w:type="continuationSeparator" w:id="0">
    <w:p w:rsidR="00B54259" w:rsidRDefault="00B54259" w:rsidP="00D2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97"/>
    <w:rsid w:val="001C3A97"/>
    <w:rsid w:val="00AC2281"/>
    <w:rsid w:val="00B54259"/>
    <w:rsid w:val="00D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9CEFC-598A-4BA6-A03D-729480ED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代理部</dc:creator>
  <cp:keywords/>
  <dc:description/>
  <cp:lastModifiedBy>代理部</cp:lastModifiedBy>
  <cp:revision>2</cp:revision>
  <dcterms:created xsi:type="dcterms:W3CDTF">2021-04-28T23:31:00Z</dcterms:created>
  <dcterms:modified xsi:type="dcterms:W3CDTF">2021-04-28T23:32:00Z</dcterms:modified>
</cp:coreProperties>
</file>