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7" w:rsidRDefault="00F015D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4125F7" w:rsidRDefault="00F015D7">
      <w:pPr>
        <w:spacing w:line="600" w:lineRule="exact"/>
        <w:jc w:val="center"/>
        <w:rPr>
          <w:rFonts w:ascii="Times New Roman" w:eastAsia="华文中宋" w:hAnsi="Times New Roman" w:cs="华文中宋"/>
          <w:b/>
          <w:bCs/>
          <w:sz w:val="44"/>
          <w:szCs w:val="44"/>
        </w:rPr>
      </w:pPr>
      <w:bookmarkStart w:id="0" w:name="_GoBack"/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2021</w:t>
      </w: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年舟山市</w:t>
      </w:r>
      <w:proofErr w:type="gramStart"/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银龄金融</w:t>
      </w:r>
      <w:proofErr w:type="gramEnd"/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人才招募公告</w:t>
      </w:r>
      <w:bookmarkEnd w:id="0"/>
    </w:p>
    <w:p w:rsidR="004125F7" w:rsidRDefault="004125F7">
      <w:pPr>
        <w:spacing w:line="600" w:lineRule="exact"/>
        <w:rPr>
          <w:rFonts w:ascii="Times New Roman" w:eastAsia="仿宋" w:hAnsi="Times New Roman" w:cs="仿宋_GB2312"/>
          <w:sz w:val="32"/>
          <w:szCs w:val="32"/>
        </w:rPr>
      </w:pP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根据年度计划和工作需要，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年舟山市决定面向全国公开招聘一批优秀退休金融人才，为我市部分重点金融单位开展工作。现将有关事项公告如下：</w:t>
      </w:r>
    </w:p>
    <w:p w:rsidR="004125F7" w:rsidRDefault="00F015D7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一、招募计划</w:t>
      </w:r>
    </w:p>
    <w:p w:rsidR="004125F7" w:rsidRDefault="00F015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年，全市计划新招募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名（详见附件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）。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黑体"/>
          <w:kern w:val="2"/>
          <w:sz w:val="32"/>
          <w:szCs w:val="32"/>
        </w:rPr>
      </w:pPr>
      <w:r>
        <w:rPr>
          <w:rFonts w:ascii="Times New Roman" w:eastAsia="黑体" w:hAnsi="Times New Roman" w:cs="黑体" w:hint="eastAsia"/>
          <w:kern w:val="2"/>
          <w:sz w:val="32"/>
          <w:szCs w:val="32"/>
        </w:rPr>
        <w:t>二、招募对象、条件和岗位职责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（一）招募对象</w:t>
      </w:r>
    </w:p>
    <w:p w:rsidR="004125F7" w:rsidRDefault="00F015D7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Times New Roman" w:eastAsia="仿宋_GB2312" w:hAnsi="Times New Roman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主要为优秀退休金融人才。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（二）资格条件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具有良好的政治素质和敬业奉献精神，遵纪守法，作风正派；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身体健康（提供最近半年的体检报告）；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退休前长期从事金融相关工作，具有中级以上或相当于中级以上职称；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年龄不超过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65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周岁（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1956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月后出生）；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现阶段与其他机构无人事劳动合同关系；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符合岗位需求的专业条件；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原则上要求退休前在舟山市外工作；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8.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招募的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人才须与用人单位签订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年（含）以上具有法律效力的聘用合同（协议），原则上每年在舟工作时间不少于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个月。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（三）岗位职责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人才主要发挥专业特长，参与单位管理或结合岗位需求开展海洋金融、金融产品研发、金融风险控制、交易结算、金融科技信息等相关业务研究（详见附件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中岗位工作内容）。协议一年一签，明确双方权利义务，服务期间由主管部门对其进行跟踪评估，对不按协议要求履行义务的，或因身体原因不适合继续工作的，予以解除协议。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三、待遇保障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招募的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人才年薪由合同（协议）双方商议确定，符合条件的，对用人单位给予一次性引才补助，补助标准原则上为单位支付薪酬的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50%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，最高不超过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万元。所在单位做好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人才日常服务工作，为其提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供必要的工作和生活条件。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人才因病因伤发生的医疗费用，按其本人医疗关系和有关规定办理。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四</w:t>
      </w:r>
      <w:r>
        <w:rPr>
          <w:rFonts w:ascii="Times New Roman" w:eastAsia="黑体" w:hAnsi="Times New Roman"/>
          <w:bCs/>
          <w:sz w:val="32"/>
          <w:szCs w:val="32"/>
        </w:rPr>
        <w:t>、</w:t>
      </w:r>
      <w:r>
        <w:rPr>
          <w:rFonts w:ascii="Times New Roman" w:eastAsia="黑体" w:hAnsi="Times New Roman" w:hint="eastAsia"/>
          <w:bCs/>
          <w:sz w:val="32"/>
          <w:szCs w:val="32"/>
        </w:rPr>
        <w:t>所需材料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本人身份证；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职称证书；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相关退休证明；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4.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本人近期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寸免冠彩照；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《舟山市银龄金融人才报名申请表》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(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详见附件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2);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其他佐证材料（资质资历、工作业绩、获奖证书等证件）；</w:t>
      </w: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半年内的体检报告。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五、招募程序</w:t>
      </w:r>
    </w:p>
    <w:p w:rsidR="004125F7" w:rsidRDefault="00F015D7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（一）网上报名。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本次招募采用网上报名方式，报名人选可向用人单位进行报名，并将招募所需材料以电子文档形式（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PDF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格式，附件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请同时提交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word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格式）于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（其中舟山群岛新区海洋金融研究院岗位为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日前）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报送至用人单位，逾期不再受理。</w:t>
      </w:r>
    </w:p>
    <w:p w:rsidR="004125F7" w:rsidRDefault="00F015D7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Times New Roman" w:eastAsia="仿宋_GB2312" w:hAnsi="Times New Roman" w:cs="Arial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（二）资格初审。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用人单位负责对报名对象的资格条件进行初审，并与报名对象进行联系核实。</w:t>
      </w:r>
    </w:p>
    <w:p w:rsidR="004125F7" w:rsidRDefault="00F015D7">
      <w:pPr>
        <w:spacing w:line="600" w:lineRule="exact"/>
        <w:ind w:firstLineChars="200" w:firstLine="643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（三）面谈选择。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初审通过后，由用人单位对报名对象进行资格复审和组织面谈，双向选择确定人选后，将结果报市金融办。</w:t>
      </w:r>
    </w:p>
    <w:p w:rsidR="004125F7" w:rsidRDefault="00F015D7">
      <w:pPr>
        <w:spacing w:line="600" w:lineRule="exact"/>
        <w:ind w:firstLineChars="200" w:firstLine="643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（四）公示公布。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通过审核的，在舟山市政府门户网站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hyperlink r:id="rId9" w:tgtFrame="_blank" w:history="1">
        <w:r>
          <w:rPr>
            <w:rFonts w:ascii="仿宋_GB2312" w:eastAsia="仿宋_GB2312" w:hAnsi="Arial" w:cs="Arial" w:hint="eastAsia"/>
            <w:color w:val="000000"/>
            <w:kern w:val="0"/>
            <w:sz w:val="32"/>
            <w:szCs w:val="32"/>
          </w:rPr>
          <w:t>http://www.zhoushan.gov.cn/</w:t>
        </w:r>
        <w:r>
          <w:rPr>
            <w:rFonts w:ascii="仿宋_GB2312" w:eastAsia="仿宋_GB2312" w:hAnsi="Arial" w:cs="Arial" w:hint="eastAsia"/>
            <w:color w:val="000000"/>
            <w:kern w:val="0"/>
            <w:sz w:val="32"/>
            <w:szCs w:val="32"/>
          </w:rPr>
          <w:t>）上进行公示</w:t>
        </w:r>
      </w:hyperlink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。公示无异议后，最终公布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人才名单，并约定签订服务协议和到岗工作时限。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五</w:t>
      </w:r>
      <w:r>
        <w:rPr>
          <w:rFonts w:ascii="Times New Roman" w:eastAsia="黑体" w:hAnsi="Times New Roman"/>
          <w:bCs/>
          <w:sz w:val="32"/>
          <w:szCs w:val="32"/>
        </w:rPr>
        <w:t>、其他事项</w:t>
      </w:r>
    </w:p>
    <w:p w:rsidR="004125F7" w:rsidRDefault="00F015D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本《公告》及未尽事宜由舟山市人民政府金融工作办公室负责解释，咨询电话：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0580-2280223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4125F7" w:rsidRDefault="004125F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Arial"/>
          <w:color w:val="000000"/>
          <w:sz w:val="32"/>
          <w:szCs w:val="32"/>
        </w:rPr>
      </w:pPr>
    </w:p>
    <w:p w:rsidR="004125F7" w:rsidRDefault="00F015D7">
      <w:pPr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1.2021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人才招募岗位计划表</w:t>
      </w:r>
    </w:p>
    <w:p w:rsidR="004125F7" w:rsidRDefault="00F015D7">
      <w:pPr>
        <w:spacing w:line="600" w:lineRule="exact"/>
        <w:ind w:firstLineChars="500" w:firstLine="160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舟山市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银龄金融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人才报名申请表</w:t>
      </w:r>
    </w:p>
    <w:p w:rsidR="004125F7" w:rsidRDefault="004125F7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4125F7" w:rsidRDefault="004125F7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4125F7" w:rsidRDefault="00F015D7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舟山市人民政府金融工作办公室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125F7" w:rsidRDefault="00F015D7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125F7" w:rsidRDefault="004125F7">
      <w:pPr>
        <w:pStyle w:val="a6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  <w:sectPr w:rsidR="004125F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2041" w:right="1531" w:bottom="2041" w:left="1531" w:header="851" w:footer="1219" w:gutter="0"/>
          <w:cols w:space="720"/>
          <w:titlePg/>
          <w:docGrid w:type="lines" w:linePitch="312"/>
        </w:sectPr>
      </w:pPr>
    </w:p>
    <w:p w:rsidR="004125F7" w:rsidRDefault="00F015D7">
      <w:pPr>
        <w:pStyle w:val="a6"/>
        <w:spacing w:beforeAutospacing="0" w:afterAutospacing="0"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4125F7" w:rsidRDefault="00F015D7">
      <w:pPr>
        <w:pStyle w:val="a6"/>
        <w:spacing w:beforeAutospacing="0" w:afterAutospacing="0" w:line="560" w:lineRule="exact"/>
        <w:jc w:val="center"/>
        <w:rPr>
          <w:rFonts w:ascii="Times New Roman" w:eastAsia="华文中宋" w:hAnsi="Times New Roman" w:cs="华文中宋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2021</w:t>
      </w: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年</w:t>
      </w:r>
      <w:proofErr w:type="gramStart"/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银龄金融</w:t>
      </w:r>
      <w:proofErr w:type="gramEnd"/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人才招募岗位计划表</w:t>
      </w:r>
    </w:p>
    <w:tbl>
      <w:tblPr>
        <w:tblW w:w="13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71"/>
        <w:gridCol w:w="909"/>
        <w:gridCol w:w="3248"/>
        <w:gridCol w:w="3533"/>
        <w:gridCol w:w="817"/>
        <w:gridCol w:w="2359"/>
      </w:tblGrid>
      <w:tr w:rsidR="004125F7">
        <w:trPr>
          <w:trHeight w:val="582"/>
          <w:jc w:val="center"/>
        </w:trPr>
        <w:tc>
          <w:tcPr>
            <w:tcW w:w="993" w:type="dxa"/>
            <w:vAlign w:val="center"/>
          </w:tcPr>
          <w:p w:rsidR="004125F7" w:rsidRDefault="00F015D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1371" w:type="dxa"/>
            <w:vAlign w:val="center"/>
          </w:tcPr>
          <w:p w:rsidR="004125F7" w:rsidRDefault="00F015D7">
            <w:pPr>
              <w:widowControl/>
              <w:spacing w:line="400" w:lineRule="exact"/>
              <w:textAlignment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8"/>
                <w:szCs w:val="28"/>
              </w:rPr>
              <w:t>招募单位</w:t>
            </w:r>
          </w:p>
        </w:tc>
        <w:tc>
          <w:tcPr>
            <w:tcW w:w="909" w:type="dxa"/>
            <w:vAlign w:val="center"/>
          </w:tcPr>
          <w:p w:rsidR="004125F7" w:rsidRDefault="00F015D7">
            <w:pPr>
              <w:spacing w:line="400" w:lineRule="exact"/>
              <w:jc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248" w:type="dxa"/>
            <w:vAlign w:val="center"/>
          </w:tcPr>
          <w:p w:rsidR="004125F7" w:rsidRDefault="00F015D7">
            <w:pPr>
              <w:spacing w:line="400" w:lineRule="exact"/>
              <w:jc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3533" w:type="dxa"/>
            <w:vAlign w:val="center"/>
          </w:tcPr>
          <w:p w:rsidR="004125F7" w:rsidRDefault="00F015D7">
            <w:pPr>
              <w:spacing w:line="400" w:lineRule="exact"/>
              <w:jc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817" w:type="dxa"/>
            <w:vAlign w:val="center"/>
          </w:tcPr>
          <w:p w:rsidR="004125F7" w:rsidRDefault="00F015D7">
            <w:pPr>
              <w:spacing w:line="400" w:lineRule="exact"/>
              <w:jc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8"/>
                <w:szCs w:val="28"/>
              </w:rPr>
              <w:t>岗位人数</w:t>
            </w:r>
          </w:p>
        </w:tc>
        <w:tc>
          <w:tcPr>
            <w:tcW w:w="2359" w:type="dxa"/>
            <w:vAlign w:val="center"/>
          </w:tcPr>
          <w:p w:rsidR="004125F7" w:rsidRDefault="00F015D7">
            <w:pPr>
              <w:spacing w:line="400" w:lineRule="exact"/>
              <w:jc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  <w:t>联系人</w:t>
            </w:r>
          </w:p>
          <w:p w:rsidR="004125F7" w:rsidRDefault="00F015D7">
            <w:pPr>
              <w:spacing w:line="400" w:lineRule="exact"/>
              <w:jc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8"/>
                <w:szCs w:val="28"/>
              </w:rPr>
              <w:t>及联系方式</w:t>
            </w:r>
          </w:p>
        </w:tc>
      </w:tr>
      <w:tr w:rsidR="004125F7">
        <w:trPr>
          <w:trHeight w:val="479"/>
          <w:jc w:val="center"/>
        </w:trPr>
        <w:tc>
          <w:tcPr>
            <w:tcW w:w="993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市本级</w:t>
            </w:r>
          </w:p>
        </w:tc>
        <w:tc>
          <w:tcPr>
            <w:tcW w:w="1371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舟山群岛新区海洋金融研究院</w:t>
            </w:r>
          </w:p>
        </w:tc>
        <w:tc>
          <w:tcPr>
            <w:tcW w:w="90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高管</w:t>
            </w:r>
          </w:p>
        </w:tc>
        <w:tc>
          <w:tcPr>
            <w:tcW w:w="3248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具有</w:t>
            </w:r>
            <w:r>
              <w:rPr>
                <w:rFonts w:ascii="Times New Roman" w:eastAsia="仿宋_GB2312" w:hAnsi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</w:rPr>
              <w:t>年以上金融从业经验；</w:t>
            </w: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退休前具有中级以上或相当于中级以上职称；</w:t>
            </w:r>
            <w:r>
              <w:rPr>
                <w:rFonts w:ascii="Times New Roman" w:eastAsia="仿宋_GB2312" w:hAnsi="Times New Roman" w:hint="eastAsia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担任过市级金融机构主要负责人或硕士学位以上优先。</w:t>
            </w:r>
          </w:p>
        </w:tc>
        <w:tc>
          <w:tcPr>
            <w:tcW w:w="3533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牵头负责研究院的各项管理工作；</w:t>
            </w: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开展对外联络协调，建立并维护研究院的各方合作关系；</w:t>
            </w:r>
            <w:r>
              <w:rPr>
                <w:rFonts w:ascii="Times New Roman" w:eastAsia="仿宋_GB2312" w:hAnsi="Times New Roman" w:hint="eastAsia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为市政府金融工作建言献策。</w:t>
            </w:r>
          </w:p>
        </w:tc>
        <w:tc>
          <w:tcPr>
            <w:tcW w:w="817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35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王佳蓓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18989878805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  <w:r>
              <w:rPr>
                <w:rFonts w:ascii="Times New Roman" w:eastAsia="仿宋_GB2312" w:hAnsi="Times New Roman" w:hint="eastAsia"/>
                <w:sz w:val="24"/>
              </w:rPr>
              <w:t>hyjryjy@163.com</w:t>
            </w:r>
          </w:p>
        </w:tc>
      </w:tr>
      <w:tr w:rsidR="004125F7">
        <w:trPr>
          <w:trHeight w:val="479"/>
          <w:jc w:val="center"/>
        </w:trPr>
        <w:tc>
          <w:tcPr>
            <w:tcW w:w="993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市本级</w:t>
            </w:r>
          </w:p>
        </w:tc>
        <w:tc>
          <w:tcPr>
            <w:tcW w:w="1371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浙江国际油气交易中心有限公司</w:t>
            </w:r>
          </w:p>
        </w:tc>
        <w:tc>
          <w:tcPr>
            <w:tcW w:w="90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产品研发顾问</w:t>
            </w:r>
          </w:p>
        </w:tc>
        <w:tc>
          <w:tcPr>
            <w:tcW w:w="3248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 xml:space="preserve">1. </w:t>
            </w:r>
            <w:r>
              <w:rPr>
                <w:rFonts w:ascii="Times New Roman" w:eastAsia="仿宋_GB2312" w:hAnsi="Times New Roman" w:hint="eastAsia"/>
                <w:sz w:val="24"/>
              </w:rPr>
              <w:t>金融学、财会类、经济类、石油化工、管理学等相关专业；</w:t>
            </w: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熟悉国内金融行业，熟悉大宗商品交易规则撰写、合约起草等；</w:t>
            </w: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了解期货、现</w:t>
            </w:r>
            <w:r>
              <w:rPr>
                <w:rFonts w:ascii="Times New Roman" w:eastAsia="仿宋_GB2312" w:hAnsi="Times New Roman" w:hint="eastAsia"/>
                <w:sz w:val="24"/>
              </w:rPr>
              <w:t>货和衍生品，熟悉大宗商品交易平台的交易模式和交易规则；</w:t>
            </w:r>
            <w:r>
              <w:rPr>
                <w:rFonts w:ascii="Times New Roman" w:eastAsia="仿宋_GB2312" w:hAnsi="Times New Roman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sz w:val="24"/>
              </w:rPr>
              <w:t>有国内知名交易所工作经验者优先。</w:t>
            </w:r>
          </w:p>
        </w:tc>
        <w:tc>
          <w:tcPr>
            <w:tcW w:w="3533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根据市场变化，负责对相关交易产品的合约、规则进行修订、优化和完善；</w:t>
            </w: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对公司现有交易产品交易规则跟踪研究工作，分析研究市场行情、风险变化情况，及时提出应对措施；</w:t>
            </w:r>
            <w:r>
              <w:rPr>
                <w:rFonts w:ascii="Times New Roman" w:eastAsia="仿宋_GB2312" w:hAnsi="Times New Roman" w:hint="eastAsia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负责新交易产品的可行性研究开发工作，拟定新交易产品合约设计及相关规则。</w:t>
            </w:r>
          </w:p>
        </w:tc>
        <w:tc>
          <w:tcPr>
            <w:tcW w:w="817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35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俞燕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13567666776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  <w:r>
              <w:rPr>
                <w:rFonts w:ascii="Times New Roman" w:eastAsia="仿宋_GB2312" w:hAnsi="Times New Roman" w:hint="eastAsia"/>
                <w:sz w:val="24"/>
              </w:rPr>
              <w:t>yuy15@wzgroup.cn</w:t>
            </w:r>
          </w:p>
        </w:tc>
      </w:tr>
      <w:tr w:rsidR="004125F7">
        <w:trPr>
          <w:trHeight w:val="479"/>
          <w:jc w:val="center"/>
        </w:trPr>
        <w:tc>
          <w:tcPr>
            <w:tcW w:w="993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市本级</w:t>
            </w:r>
          </w:p>
        </w:tc>
        <w:tc>
          <w:tcPr>
            <w:tcW w:w="1371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浙江国际油气交易中心有限公司</w:t>
            </w:r>
          </w:p>
        </w:tc>
        <w:tc>
          <w:tcPr>
            <w:tcW w:w="90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风控顾问</w:t>
            </w:r>
            <w:proofErr w:type="gramEnd"/>
          </w:p>
        </w:tc>
        <w:tc>
          <w:tcPr>
            <w:tcW w:w="3248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金融类、法律类、管理类等相关专业；</w:t>
            </w: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熟悉国家金融法律法规、监管部门规范及其他相关法律法规；</w:t>
            </w: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熟悉期货、</w:t>
            </w: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现货行业知识、风险控制执行知识；</w:t>
            </w:r>
            <w:r>
              <w:rPr>
                <w:rFonts w:ascii="Times New Roman" w:eastAsia="仿宋_GB2312" w:hAnsi="Times New Roman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sz w:val="24"/>
              </w:rPr>
              <w:t>有国内知名交易所工作经验者优先。</w:t>
            </w:r>
          </w:p>
        </w:tc>
        <w:tc>
          <w:tcPr>
            <w:tcW w:w="3533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结合当前交易系统设计明确的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风控功能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和具体细节，汇总提出对应需求；</w:t>
            </w: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能为交易系统制定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完整风控方案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；为交易后台设定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合理风控参数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，保障交易正常运行；</w:t>
            </w:r>
            <w:r>
              <w:rPr>
                <w:rFonts w:ascii="Times New Roman" w:eastAsia="仿宋_GB2312" w:hAnsi="Times New Roman" w:hint="eastAsia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能够为关联交易、内幕交易、异常交易等情况处置提出合理建议和解决办法。</w:t>
            </w:r>
          </w:p>
        </w:tc>
        <w:tc>
          <w:tcPr>
            <w:tcW w:w="817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1</w:t>
            </w:r>
          </w:p>
        </w:tc>
        <w:tc>
          <w:tcPr>
            <w:tcW w:w="235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俞燕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13567666776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  <w:r>
              <w:rPr>
                <w:rFonts w:ascii="Times New Roman" w:eastAsia="仿宋_GB2312" w:hAnsi="Times New Roman" w:hint="eastAsia"/>
                <w:sz w:val="24"/>
              </w:rPr>
              <w:t>yuy15@wzgroup.cn</w:t>
            </w:r>
          </w:p>
        </w:tc>
      </w:tr>
      <w:tr w:rsidR="004125F7">
        <w:trPr>
          <w:trHeight w:val="479"/>
          <w:jc w:val="center"/>
        </w:trPr>
        <w:tc>
          <w:tcPr>
            <w:tcW w:w="993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市本级</w:t>
            </w:r>
          </w:p>
        </w:tc>
        <w:tc>
          <w:tcPr>
            <w:tcW w:w="1371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浙江国际油气交易中心有限公司</w:t>
            </w:r>
          </w:p>
        </w:tc>
        <w:tc>
          <w:tcPr>
            <w:tcW w:w="90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高级结算顾问</w:t>
            </w:r>
          </w:p>
        </w:tc>
        <w:tc>
          <w:tcPr>
            <w:tcW w:w="3248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财务、金融、经济、统计学等相关专业；</w:t>
            </w: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熟悉期货、交易所的业务规则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具备良好的数据统计分析能力；</w:t>
            </w:r>
            <w:r>
              <w:rPr>
                <w:rFonts w:ascii="Times New Roman" w:eastAsia="仿宋_GB2312" w:hAnsi="Times New Roman" w:hint="eastAsia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有国内知名交易所工作经验者优先。</w:t>
            </w:r>
          </w:p>
        </w:tc>
        <w:tc>
          <w:tcPr>
            <w:tcW w:w="3533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对当前结算系统的漏洞及结算风险提供合理化建议和优化思路，跟踪解决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优化结算流程和系统功能；</w:t>
            </w: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负责结算风险控制与管理，结算业务运行管理，财务与存管银行管理以及结算业务如组合保证金等研究创新；</w:t>
            </w:r>
            <w:r>
              <w:rPr>
                <w:rFonts w:ascii="Times New Roman" w:eastAsia="仿宋_GB2312" w:hAnsi="Times New Roman" w:hint="eastAsia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z w:val="24"/>
              </w:rPr>
              <w:t>负责结算流程的设计、完善、修改及实施，并对新结算业务进行调研、流程梳理和制定，从而实现系统功能。</w:t>
            </w:r>
          </w:p>
        </w:tc>
        <w:tc>
          <w:tcPr>
            <w:tcW w:w="817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35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俞燕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13567666776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  <w:r>
              <w:rPr>
                <w:rFonts w:ascii="Times New Roman" w:eastAsia="仿宋_GB2312" w:hAnsi="Times New Roman" w:hint="eastAsia"/>
                <w:sz w:val="24"/>
              </w:rPr>
              <w:t>yuy15@wzgroup.cn</w:t>
            </w:r>
          </w:p>
        </w:tc>
      </w:tr>
      <w:tr w:rsidR="004125F7">
        <w:trPr>
          <w:trHeight w:val="479"/>
          <w:jc w:val="center"/>
        </w:trPr>
        <w:tc>
          <w:tcPr>
            <w:tcW w:w="993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市本级</w:t>
            </w:r>
          </w:p>
        </w:tc>
        <w:tc>
          <w:tcPr>
            <w:tcW w:w="1371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建设银行舟山分行</w:t>
            </w:r>
          </w:p>
        </w:tc>
        <w:tc>
          <w:tcPr>
            <w:tcW w:w="90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金融科技信息岗</w:t>
            </w:r>
          </w:p>
        </w:tc>
        <w:tc>
          <w:tcPr>
            <w:tcW w:w="3248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具有退休前在舟山市外的金融机构或金融监管部门工作经历，有过大数据、人工智能、云计算、区块链等相关专业技术背景或工作经验，身体健康，能胜任日常工作岗位。</w:t>
            </w:r>
          </w:p>
        </w:tc>
        <w:tc>
          <w:tcPr>
            <w:tcW w:w="3533" w:type="dxa"/>
            <w:vAlign w:val="center"/>
          </w:tcPr>
          <w:p w:rsidR="004125F7" w:rsidRDefault="00F015D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参与数字化改革发展项目建设或提供金融科技专业性建议，助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推数字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舟山建设；协助系统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内特色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业务和管理类应用的开发、测试和推广工作，各信息系统的服务支持和运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维管理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工作等。</w:t>
            </w:r>
          </w:p>
        </w:tc>
        <w:tc>
          <w:tcPr>
            <w:tcW w:w="817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359" w:type="dxa"/>
            <w:vAlign w:val="center"/>
          </w:tcPr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胡军祥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13867209239</w:t>
            </w:r>
          </w:p>
          <w:p w:rsidR="004125F7" w:rsidRDefault="00F015D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  <w:r>
              <w:rPr>
                <w:rFonts w:ascii="Times New Roman" w:eastAsia="仿宋_GB2312" w:hAnsi="Times New Roman"/>
                <w:sz w:val="24"/>
              </w:rPr>
              <w:t>zj_zs_zp.zj@ccb.com</w:t>
            </w:r>
          </w:p>
        </w:tc>
      </w:tr>
    </w:tbl>
    <w:p w:rsidR="004125F7" w:rsidRDefault="004125F7">
      <w:pPr>
        <w:widowControl/>
        <w:spacing w:line="240" w:lineRule="atLeast"/>
        <w:rPr>
          <w:rFonts w:ascii="Times New Roman" w:eastAsia="黑体" w:hAnsi="Times New Roman" w:cs="黑体"/>
          <w:kern w:val="0"/>
          <w:sz w:val="28"/>
          <w:szCs w:val="28"/>
        </w:rPr>
        <w:sectPr w:rsidR="004125F7">
          <w:pgSz w:w="16838" w:h="11906" w:orient="landscape"/>
          <w:pgMar w:top="1588" w:right="1985" w:bottom="1474" w:left="2098" w:header="851" w:footer="1219" w:gutter="0"/>
          <w:cols w:space="720"/>
          <w:titlePg/>
          <w:docGrid w:type="linesAndChars" w:linePitch="312"/>
        </w:sectPr>
      </w:pPr>
    </w:p>
    <w:p w:rsidR="004125F7" w:rsidRDefault="00F015D7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4125F7" w:rsidRDefault="00F015D7">
      <w:pPr>
        <w:spacing w:line="560" w:lineRule="exact"/>
        <w:jc w:val="center"/>
        <w:rPr>
          <w:rFonts w:ascii="Times New Roman" w:eastAsia="华文中宋" w:hAnsi="Times New Roman" w:cs="华文中宋"/>
          <w:b/>
          <w:bCs/>
          <w:kern w:val="0"/>
          <w:sz w:val="44"/>
          <w:szCs w:val="44"/>
        </w:rPr>
      </w:pPr>
      <w:r>
        <w:rPr>
          <w:rFonts w:ascii="Times New Roman" w:eastAsia="华文中宋" w:hAnsi="Times New Roman" w:cs="华文中宋" w:hint="eastAsia"/>
          <w:b/>
          <w:bCs/>
          <w:kern w:val="0"/>
          <w:sz w:val="44"/>
          <w:szCs w:val="44"/>
        </w:rPr>
        <w:t>舟山市</w:t>
      </w:r>
      <w:proofErr w:type="gramStart"/>
      <w:r>
        <w:rPr>
          <w:rFonts w:ascii="Times New Roman" w:eastAsia="华文中宋" w:hAnsi="Times New Roman" w:cs="华文中宋" w:hint="eastAsia"/>
          <w:b/>
          <w:bCs/>
          <w:kern w:val="0"/>
          <w:sz w:val="44"/>
          <w:szCs w:val="44"/>
        </w:rPr>
        <w:t>银龄金融</w:t>
      </w:r>
      <w:proofErr w:type="gramEnd"/>
      <w:r>
        <w:rPr>
          <w:rFonts w:ascii="Times New Roman" w:eastAsia="华文中宋" w:hAnsi="Times New Roman" w:cs="华文中宋" w:hint="eastAsia"/>
          <w:b/>
          <w:bCs/>
          <w:kern w:val="0"/>
          <w:sz w:val="44"/>
          <w:szCs w:val="44"/>
        </w:rPr>
        <w:t>人才报名申请表</w:t>
      </w:r>
    </w:p>
    <w:p w:rsidR="004125F7" w:rsidRDefault="004125F7">
      <w:pPr>
        <w:widowControl/>
        <w:jc w:val="left"/>
        <w:rPr>
          <w:rFonts w:ascii="Times New Roman" w:hAnsi="Times New Roman" w:cs="宋体"/>
          <w:kern w:val="0"/>
          <w:sz w:val="24"/>
        </w:rPr>
      </w:pPr>
    </w:p>
    <w:p w:rsidR="004125F7" w:rsidRDefault="004125F7" w:rsidP="004616E0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W w:w="90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34"/>
        <w:gridCol w:w="1176"/>
        <w:gridCol w:w="1182"/>
        <w:gridCol w:w="1304"/>
        <w:gridCol w:w="1309"/>
        <w:gridCol w:w="1325"/>
        <w:gridCol w:w="1693"/>
      </w:tblGrid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4125F7">
        <w:trPr>
          <w:trHeight w:hRule="exact" w:val="692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680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党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作时间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35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熟悉专业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2634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职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679"/>
          <w:jc w:val="center"/>
        </w:trPr>
        <w:tc>
          <w:tcPr>
            <w:tcW w:w="2193" w:type="dxa"/>
            <w:gridSpan w:val="3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退休前任职单位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及岗位职务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退休时间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2193" w:type="dxa"/>
            <w:gridSpan w:val="3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2193" w:type="dxa"/>
            <w:gridSpan w:val="3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联系地址及邮编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cantSplit/>
          <w:trHeight w:hRule="exact" w:val="1720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 w:rsidR="004125F7" w:rsidRDefault="00F015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 w:rsidR="004125F7" w:rsidRDefault="004125F7">
            <w:pPr>
              <w:jc w:val="center"/>
              <w:rPr>
                <w:color w:val="000000"/>
              </w:rPr>
            </w:pPr>
          </w:p>
        </w:tc>
        <w:tc>
          <w:tcPr>
            <w:tcW w:w="8223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4125F7" w:rsidRDefault="004125F7">
            <w:pPr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  <w:p w:rsidR="004125F7" w:rsidRDefault="00F015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（请从初次任职写起，包括退休前后工作）</w:t>
            </w:r>
          </w:p>
        </w:tc>
      </w:tr>
      <w:tr w:rsidR="004125F7">
        <w:trPr>
          <w:cantSplit/>
          <w:trHeight w:hRule="exact" w:val="1144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所获主要荣誉及奖励</w:t>
            </w:r>
          </w:p>
        </w:tc>
        <w:tc>
          <w:tcPr>
            <w:tcW w:w="8223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125F7" w:rsidRDefault="00F015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（请填写市级及以上荣誉及奖励）</w:t>
            </w:r>
          </w:p>
        </w:tc>
      </w:tr>
      <w:tr w:rsidR="004125F7">
        <w:trPr>
          <w:cantSplit/>
          <w:trHeight w:hRule="exact" w:val="1296"/>
          <w:jc w:val="center"/>
        </w:trPr>
        <w:tc>
          <w:tcPr>
            <w:tcW w:w="9006" w:type="dxa"/>
            <w:gridSpan w:val="8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本人承诺：上述填写内容和提供的相关依据真实，符合招引公告的报名条件。如有不实，弄虚作假，本人自愿放弃招引资格并承担相应责任。</w:t>
            </w:r>
          </w:p>
          <w:p w:rsidR="004125F7" w:rsidRDefault="00F015D7">
            <w:pPr>
              <w:rPr>
                <w:color w:val="000000"/>
              </w:rPr>
            </w:pPr>
            <w:r>
              <w:rPr>
                <w:color w:val="000000"/>
              </w:rPr>
              <w:t>          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报名承诺人（签名）：</w:t>
            </w:r>
            <w:r>
              <w:rPr>
                <w:color w:val="000000"/>
              </w:rPr>
              <w:t>                          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   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   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125F7">
        <w:trPr>
          <w:cantSplit/>
          <w:trHeight w:hRule="exact" w:val="519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4125F7" w:rsidRDefault="00F015D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223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</w:tbl>
    <w:p w:rsidR="004125F7" w:rsidRDefault="004125F7">
      <w:pPr>
        <w:spacing w:line="560" w:lineRule="exact"/>
        <w:jc w:val="left"/>
        <w:rPr>
          <w:rFonts w:ascii="Times New Roman" w:hAnsi="Times New Roman"/>
        </w:rPr>
      </w:pPr>
    </w:p>
    <w:p w:rsidR="004125F7" w:rsidRDefault="004125F7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4125F7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D7" w:rsidRDefault="00F015D7">
      <w:r>
        <w:separator/>
      </w:r>
    </w:p>
  </w:endnote>
  <w:endnote w:type="continuationSeparator" w:id="0">
    <w:p w:rsidR="00F015D7" w:rsidRDefault="00F0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F015D7">
    <w:pPr>
      <w:pStyle w:val="a4"/>
      <w:framePr w:wrap="around" w:vAnchor="text" w:hAnchor="margin" w:xAlign="outside" w:y="3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end"/>
    </w:r>
  </w:p>
  <w:p w:rsidR="004125F7" w:rsidRDefault="004125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F015D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F4A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6" type="#_x0000_t202" style="position:absolute;margin-left:0;margin-top:0;width:9.15pt;height:12pt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" filled="f" stroked="f">
              <v:textbox style="mso-fit-shape-to-text:t" inset="0,0,0,0">
                <w:txbxContent>
                  <w:p w:rsidR="004125F7" w:rsidRDefault="00F015D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F4A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1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F015D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F4A0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7" type="#_x0000_t202" style="position:absolute;margin-left:0;margin-top:0;width:9.15pt;height:12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" filled="f" stroked="f">
              <v:textbox style="mso-fit-shape-to-text:t" inset="0,0,0,0">
                <w:txbxContent>
                  <w:p w:rsidR="004125F7" w:rsidRDefault="00F015D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F4A0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D7" w:rsidRDefault="00F015D7">
      <w:r>
        <w:separator/>
      </w:r>
    </w:p>
  </w:footnote>
  <w:footnote w:type="continuationSeparator" w:id="0">
    <w:p w:rsidR="00F015D7" w:rsidRDefault="00F0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C4C53"/>
    <w:multiLevelType w:val="singleLevel"/>
    <w:tmpl w:val="EA2C4C5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5"/>
    <w:rsid w:val="0011590F"/>
    <w:rsid w:val="00125F34"/>
    <w:rsid w:val="001D604D"/>
    <w:rsid w:val="002F07FA"/>
    <w:rsid w:val="00366298"/>
    <w:rsid w:val="004125F7"/>
    <w:rsid w:val="00420ED5"/>
    <w:rsid w:val="004616E0"/>
    <w:rsid w:val="004B5456"/>
    <w:rsid w:val="006031B4"/>
    <w:rsid w:val="007A1330"/>
    <w:rsid w:val="007A1B38"/>
    <w:rsid w:val="007F63C0"/>
    <w:rsid w:val="008D64ED"/>
    <w:rsid w:val="00905375"/>
    <w:rsid w:val="009158F6"/>
    <w:rsid w:val="0096565B"/>
    <w:rsid w:val="00A87BF0"/>
    <w:rsid w:val="00AE2CEE"/>
    <w:rsid w:val="00B029BF"/>
    <w:rsid w:val="00B20F3F"/>
    <w:rsid w:val="00C550F5"/>
    <w:rsid w:val="00CC2E97"/>
    <w:rsid w:val="00D56596"/>
    <w:rsid w:val="00EF4A0F"/>
    <w:rsid w:val="00F015D7"/>
    <w:rsid w:val="00F55430"/>
    <w:rsid w:val="00F603E1"/>
    <w:rsid w:val="01247A2D"/>
    <w:rsid w:val="01282C64"/>
    <w:rsid w:val="01315060"/>
    <w:rsid w:val="01F47C9F"/>
    <w:rsid w:val="021A33AB"/>
    <w:rsid w:val="02F27649"/>
    <w:rsid w:val="03075E15"/>
    <w:rsid w:val="03AA21E4"/>
    <w:rsid w:val="03EE41A2"/>
    <w:rsid w:val="04367C5F"/>
    <w:rsid w:val="04896995"/>
    <w:rsid w:val="05465AB9"/>
    <w:rsid w:val="05EC0906"/>
    <w:rsid w:val="060142BA"/>
    <w:rsid w:val="0620009F"/>
    <w:rsid w:val="0643725F"/>
    <w:rsid w:val="065B0A9F"/>
    <w:rsid w:val="071B659B"/>
    <w:rsid w:val="07F84D83"/>
    <w:rsid w:val="08256E76"/>
    <w:rsid w:val="08484165"/>
    <w:rsid w:val="099C454D"/>
    <w:rsid w:val="09F857D2"/>
    <w:rsid w:val="0A403168"/>
    <w:rsid w:val="0A45273A"/>
    <w:rsid w:val="0A5B52BC"/>
    <w:rsid w:val="0AFB2CE1"/>
    <w:rsid w:val="0BF302C0"/>
    <w:rsid w:val="0C083B5B"/>
    <w:rsid w:val="0CD80C1D"/>
    <w:rsid w:val="0D0F0FAB"/>
    <w:rsid w:val="0D6833B2"/>
    <w:rsid w:val="0D8F0C7A"/>
    <w:rsid w:val="0D9C770F"/>
    <w:rsid w:val="0E44575E"/>
    <w:rsid w:val="0E652DEB"/>
    <w:rsid w:val="0EB9134F"/>
    <w:rsid w:val="0EF134AA"/>
    <w:rsid w:val="0F00495B"/>
    <w:rsid w:val="0F3D5AE6"/>
    <w:rsid w:val="0F724DDF"/>
    <w:rsid w:val="0FB16DCF"/>
    <w:rsid w:val="0FD23B3A"/>
    <w:rsid w:val="0FF020D2"/>
    <w:rsid w:val="108F2166"/>
    <w:rsid w:val="109878E8"/>
    <w:rsid w:val="11047AE1"/>
    <w:rsid w:val="119E2D39"/>
    <w:rsid w:val="11BC12DB"/>
    <w:rsid w:val="11EA5308"/>
    <w:rsid w:val="12814CFC"/>
    <w:rsid w:val="12C358D1"/>
    <w:rsid w:val="13AF500E"/>
    <w:rsid w:val="142E34AD"/>
    <w:rsid w:val="14C30490"/>
    <w:rsid w:val="15626549"/>
    <w:rsid w:val="15B54C70"/>
    <w:rsid w:val="16121859"/>
    <w:rsid w:val="16224526"/>
    <w:rsid w:val="1639479B"/>
    <w:rsid w:val="170B799F"/>
    <w:rsid w:val="1758243E"/>
    <w:rsid w:val="17DF7D07"/>
    <w:rsid w:val="18F32D38"/>
    <w:rsid w:val="19D960FA"/>
    <w:rsid w:val="1A092005"/>
    <w:rsid w:val="1AB15459"/>
    <w:rsid w:val="1B1D79BF"/>
    <w:rsid w:val="1BB340E1"/>
    <w:rsid w:val="1BF81B42"/>
    <w:rsid w:val="1C7D5FAA"/>
    <w:rsid w:val="1CBA1AD0"/>
    <w:rsid w:val="1D441BEA"/>
    <w:rsid w:val="1D9E4D87"/>
    <w:rsid w:val="1DB72A98"/>
    <w:rsid w:val="1E562B34"/>
    <w:rsid w:val="1FB176A4"/>
    <w:rsid w:val="20014668"/>
    <w:rsid w:val="200827F0"/>
    <w:rsid w:val="20A24287"/>
    <w:rsid w:val="2108740A"/>
    <w:rsid w:val="229F4D0F"/>
    <w:rsid w:val="22AA48B9"/>
    <w:rsid w:val="23E72360"/>
    <w:rsid w:val="23E926BB"/>
    <w:rsid w:val="24303690"/>
    <w:rsid w:val="24533393"/>
    <w:rsid w:val="247417BA"/>
    <w:rsid w:val="2484314C"/>
    <w:rsid w:val="249A21CF"/>
    <w:rsid w:val="25003799"/>
    <w:rsid w:val="25115FBD"/>
    <w:rsid w:val="252F329E"/>
    <w:rsid w:val="25AE6604"/>
    <w:rsid w:val="260F67AB"/>
    <w:rsid w:val="269B09B0"/>
    <w:rsid w:val="27C2106B"/>
    <w:rsid w:val="28647D75"/>
    <w:rsid w:val="28ED6A44"/>
    <w:rsid w:val="29685C01"/>
    <w:rsid w:val="296B54C7"/>
    <w:rsid w:val="29851ABC"/>
    <w:rsid w:val="29FF10EA"/>
    <w:rsid w:val="2A00650F"/>
    <w:rsid w:val="2A1D12CA"/>
    <w:rsid w:val="2A2C0B90"/>
    <w:rsid w:val="2B33771B"/>
    <w:rsid w:val="2BA07C72"/>
    <w:rsid w:val="2C400A73"/>
    <w:rsid w:val="2D4A6CBD"/>
    <w:rsid w:val="2D500EA8"/>
    <w:rsid w:val="2D5645CA"/>
    <w:rsid w:val="2E04669D"/>
    <w:rsid w:val="2ED82613"/>
    <w:rsid w:val="2ED84600"/>
    <w:rsid w:val="2EDC5E1B"/>
    <w:rsid w:val="2F676CC5"/>
    <w:rsid w:val="2FF50068"/>
    <w:rsid w:val="30160CA3"/>
    <w:rsid w:val="31673281"/>
    <w:rsid w:val="31E35DBC"/>
    <w:rsid w:val="329A698E"/>
    <w:rsid w:val="330A211A"/>
    <w:rsid w:val="331C63CE"/>
    <w:rsid w:val="34571054"/>
    <w:rsid w:val="35313374"/>
    <w:rsid w:val="3535045D"/>
    <w:rsid w:val="35D428C1"/>
    <w:rsid w:val="36312B4E"/>
    <w:rsid w:val="36981932"/>
    <w:rsid w:val="3732691E"/>
    <w:rsid w:val="37DC6168"/>
    <w:rsid w:val="37E83891"/>
    <w:rsid w:val="386B3EBE"/>
    <w:rsid w:val="38F923BA"/>
    <w:rsid w:val="39436B70"/>
    <w:rsid w:val="3A4B1CEB"/>
    <w:rsid w:val="3A637833"/>
    <w:rsid w:val="3AE534C0"/>
    <w:rsid w:val="3B3121F9"/>
    <w:rsid w:val="3B424299"/>
    <w:rsid w:val="3C784C23"/>
    <w:rsid w:val="3C965D0F"/>
    <w:rsid w:val="3CB3156D"/>
    <w:rsid w:val="3D5B2F05"/>
    <w:rsid w:val="3DA3601D"/>
    <w:rsid w:val="3E9B01DE"/>
    <w:rsid w:val="3F003B4B"/>
    <w:rsid w:val="3FB53599"/>
    <w:rsid w:val="3FD67FEB"/>
    <w:rsid w:val="3FE0793B"/>
    <w:rsid w:val="402163CB"/>
    <w:rsid w:val="4086062F"/>
    <w:rsid w:val="41AB7B75"/>
    <w:rsid w:val="41E61929"/>
    <w:rsid w:val="42937DDA"/>
    <w:rsid w:val="42DE3DA8"/>
    <w:rsid w:val="438F51C2"/>
    <w:rsid w:val="443F1162"/>
    <w:rsid w:val="444A6CED"/>
    <w:rsid w:val="44E9660D"/>
    <w:rsid w:val="45312933"/>
    <w:rsid w:val="45374100"/>
    <w:rsid w:val="457D6E2B"/>
    <w:rsid w:val="46D155B4"/>
    <w:rsid w:val="46D948EB"/>
    <w:rsid w:val="46DB0021"/>
    <w:rsid w:val="472C067F"/>
    <w:rsid w:val="474D6AC1"/>
    <w:rsid w:val="47E50964"/>
    <w:rsid w:val="48880B32"/>
    <w:rsid w:val="48880F98"/>
    <w:rsid w:val="49072360"/>
    <w:rsid w:val="4A155D2E"/>
    <w:rsid w:val="4A3C1C90"/>
    <w:rsid w:val="4B7B701F"/>
    <w:rsid w:val="4BC54BB9"/>
    <w:rsid w:val="4BCB5DB9"/>
    <w:rsid w:val="4BE65136"/>
    <w:rsid w:val="4C72176F"/>
    <w:rsid w:val="4CDD6A1B"/>
    <w:rsid w:val="4CF13A48"/>
    <w:rsid w:val="4D086C30"/>
    <w:rsid w:val="4D3F655F"/>
    <w:rsid w:val="4D3F7C73"/>
    <w:rsid w:val="4DB003C8"/>
    <w:rsid w:val="4E691D66"/>
    <w:rsid w:val="4E7E1B1F"/>
    <w:rsid w:val="4F4E6554"/>
    <w:rsid w:val="506639FB"/>
    <w:rsid w:val="50AD4FFF"/>
    <w:rsid w:val="510F1846"/>
    <w:rsid w:val="5153254A"/>
    <w:rsid w:val="51692D82"/>
    <w:rsid w:val="51806168"/>
    <w:rsid w:val="51A907D1"/>
    <w:rsid w:val="52824590"/>
    <w:rsid w:val="53170E15"/>
    <w:rsid w:val="53781E72"/>
    <w:rsid w:val="53E5482E"/>
    <w:rsid w:val="543A0C60"/>
    <w:rsid w:val="546E3324"/>
    <w:rsid w:val="54F73CA8"/>
    <w:rsid w:val="54FA7882"/>
    <w:rsid w:val="55194F88"/>
    <w:rsid w:val="556D4DB4"/>
    <w:rsid w:val="55B311FE"/>
    <w:rsid w:val="55D66ECC"/>
    <w:rsid w:val="563073F0"/>
    <w:rsid w:val="563A5F6D"/>
    <w:rsid w:val="56643C9E"/>
    <w:rsid w:val="567F45F5"/>
    <w:rsid w:val="569462E7"/>
    <w:rsid w:val="56F4226D"/>
    <w:rsid w:val="575C3BC7"/>
    <w:rsid w:val="577A1180"/>
    <w:rsid w:val="583F4FCB"/>
    <w:rsid w:val="594C4500"/>
    <w:rsid w:val="595A3988"/>
    <w:rsid w:val="5999137D"/>
    <w:rsid w:val="5A0C47CC"/>
    <w:rsid w:val="5A767694"/>
    <w:rsid w:val="5AD50873"/>
    <w:rsid w:val="5B210F0D"/>
    <w:rsid w:val="5B57731E"/>
    <w:rsid w:val="5C407E0B"/>
    <w:rsid w:val="5C412F8E"/>
    <w:rsid w:val="5CA17383"/>
    <w:rsid w:val="5DDA7231"/>
    <w:rsid w:val="5DEA4476"/>
    <w:rsid w:val="5E774843"/>
    <w:rsid w:val="5F8A3B86"/>
    <w:rsid w:val="5FA04E3B"/>
    <w:rsid w:val="5FB328FB"/>
    <w:rsid w:val="60117DE2"/>
    <w:rsid w:val="60C36962"/>
    <w:rsid w:val="60E90162"/>
    <w:rsid w:val="61C2535A"/>
    <w:rsid w:val="63506F50"/>
    <w:rsid w:val="646334B2"/>
    <w:rsid w:val="6463468E"/>
    <w:rsid w:val="64E2535F"/>
    <w:rsid w:val="653D18C7"/>
    <w:rsid w:val="674C4EB1"/>
    <w:rsid w:val="677809F8"/>
    <w:rsid w:val="67EC059F"/>
    <w:rsid w:val="67F85C14"/>
    <w:rsid w:val="67FE5213"/>
    <w:rsid w:val="68684182"/>
    <w:rsid w:val="68B97A2A"/>
    <w:rsid w:val="68C60D84"/>
    <w:rsid w:val="69020A57"/>
    <w:rsid w:val="691968DB"/>
    <w:rsid w:val="696132D5"/>
    <w:rsid w:val="6A0E45BC"/>
    <w:rsid w:val="6A4523D7"/>
    <w:rsid w:val="6A4C0AF4"/>
    <w:rsid w:val="6A7D71DB"/>
    <w:rsid w:val="6AE3587A"/>
    <w:rsid w:val="6B3B7FCE"/>
    <w:rsid w:val="6C4E6266"/>
    <w:rsid w:val="6C7B654A"/>
    <w:rsid w:val="6C871799"/>
    <w:rsid w:val="6CFC3D83"/>
    <w:rsid w:val="6D111F02"/>
    <w:rsid w:val="6D5D0EC2"/>
    <w:rsid w:val="6D6330B2"/>
    <w:rsid w:val="6D641E4C"/>
    <w:rsid w:val="6DA12B08"/>
    <w:rsid w:val="6E0C2F03"/>
    <w:rsid w:val="6E134600"/>
    <w:rsid w:val="700D735E"/>
    <w:rsid w:val="709A3C2C"/>
    <w:rsid w:val="70A41F15"/>
    <w:rsid w:val="70D75FC5"/>
    <w:rsid w:val="71BB264D"/>
    <w:rsid w:val="71FC2F3D"/>
    <w:rsid w:val="73676CFC"/>
    <w:rsid w:val="737362F6"/>
    <w:rsid w:val="73F323D6"/>
    <w:rsid w:val="7443112E"/>
    <w:rsid w:val="74D73EB1"/>
    <w:rsid w:val="74E96CFB"/>
    <w:rsid w:val="7538558A"/>
    <w:rsid w:val="756D0F3E"/>
    <w:rsid w:val="75717B37"/>
    <w:rsid w:val="7585040A"/>
    <w:rsid w:val="759C3FF2"/>
    <w:rsid w:val="75C62369"/>
    <w:rsid w:val="75FB173D"/>
    <w:rsid w:val="75FC5FA0"/>
    <w:rsid w:val="76775C11"/>
    <w:rsid w:val="76881724"/>
    <w:rsid w:val="77234EBA"/>
    <w:rsid w:val="77C762A3"/>
    <w:rsid w:val="788C73DD"/>
    <w:rsid w:val="78983933"/>
    <w:rsid w:val="79087D66"/>
    <w:rsid w:val="795A3003"/>
    <w:rsid w:val="7A41561F"/>
    <w:rsid w:val="7A521E47"/>
    <w:rsid w:val="7A9574D4"/>
    <w:rsid w:val="7AEB21D6"/>
    <w:rsid w:val="7AF86CB0"/>
    <w:rsid w:val="7BAB120B"/>
    <w:rsid w:val="7C3E2DCF"/>
    <w:rsid w:val="7D032F7B"/>
    <w:rsid w:val="7D4A2352"/>
    <w:rsid w:val="7D5013FC"/>
    <w:rsid w:val="7D5C0FC2"/>
    <w:rsid w:val="7E275CE5"/>
    <w:rsid w:val="7F2A0053"/>
    <w:rsid w:val="7F3321F0"/>
    <w:rsid w:val="7FA75080"/>
    <w:rsid w:val="7FE1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houshan.gov.cn/%EF%BC%89%E4%B8%8A%E8%BF%9B%E8%A1%8C%E5%85%AC%E7%A4%B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9"/>
    <customShpInfo spid="_x0000_s4098"/>
    <customShpInfo spid="_x0000_s4100"/>
    <customShpInfo spid="_x0000_s4101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2021-04-30T02:19:00Z</cp:lastPrinted>
  <dcterms:created xsi:type="dcterms:W3CDTF">2021-05-08T02:43:00Z</dcterms:created>
  <dcterms:modified xsi:type="dcterms:W3CDTF">2021-05-08T02:43:00Z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A2563E8F35634C4E813EC00931C8AB36</vt:lpwstr>
  </property>
</Properties>
</file>